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0F9" w:rsidRDefault="000310F9" w:rsidP="000310F9">
      <w:pPr>
        <w:jc w:val="center"/>
        <w:rPr>
          <w:color w:val="1F497D" w:themeColor="text2"/>
        </w:rPr>
      </w:pPr>
      <w:r>
        <w:rPr>
          <w:noProof/>
        </w:rPr>
        <w:drawing>
          <wp:inline distT="0" distB="0" distL="0" distR="0">
            <wp:extent cx="2971800" cy="638175"/>
            <wp:effectExtent l="0" t="0" r="0" b="9525"/>
            <wp:docPr id="13" name="Picture 13" descr="aram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ame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638175"/>
                    </a:xfrm>
                    <a:prstGeom prst="rect">
                      <a:avLst/>
                    </a:prstGeom>
                    <a:noFill/>
                    <a:ln>
                      <a:noFill/>
                    </a:ln>
                  </pic:spPr>
                </pic:pic>
              </a:graphicData>
            </a:graphic>
          </wp:inline>
        </w:drawing>
      </w:r>
    </w:p>
    <w:p w:rsidR="000310F9" w:rsidRDefault="000310F9" w:rsidP="00255F2B">
      <w:pPr>
        <w:pStyle w:val="Title"/>
        <w:jc w:val="center"/>
      </w:pPr>
      <w:r>
        <w:t xml:space="preserve">Aramex </w:t>
      </w:r>
      <w:r w:rsidR="0086405C">
        <w:t>Shopify</w:t>
      </w:r>
      <w:r>
        <w:t xml:space="preserve"> Shipping </w:t>
      </w:r>
      <w:r w:rsidR="005D3AEC">
        <w:t>App</w:t>
      </w:r>
      <w:r w:rsidR="00AB2FE2">
        <w:t>lication</w:t>
      </w:r>
      <w:r w:rsidR="005D3AEC">
        <w:t xml:space="preserve"> </w:t>
      </w:r>
      <w:r>
        <w:t>User Manual</w:t>
      </w:r>
    </w:p>
    <w:p w:rsidR="000310F9" w:rsidRDefault="00DF66B2" w:rsidP="000310F9">
      <w:pPr>
        <w:pStyle w:val="ListParagraph"/>
        <w:ind w:left="2880"/>
        <w:rPr>
          <w:color w:val="1F497D" w:themeColor="text2"/>
        </w:rPr>
      </w:pPr>
      <w:r>
        <w:rPr>
          <w:color w:val="1F497D" w:themeColor="text2"/>
        </w:rPr>
        <w:t xml:space="preserve">      Last updated on: March</w:t>
      </w:r>
      <w:r w:rsidR="000310F9">
        <w:rPr>
          <w:color w:val="1F497D" w:themeColor="text2"/>
        </w:rPr>
        <w:t xml:space="preserve"> 2014</w:t>
      </w:r>
    </w:p>
    <w:p w:rsidR="0094799A" w:rsidRDefault="0094799A"/>
    <w:p w:rsidR="000310F9" w:rsidRDefault="000310F9"/>
    <w:p w:rsidR="000310F9" w:rsidRDefault="000310F9"/>
    <w:p w:rsidR="000310F9" w:rsidRDefault="000310F9"/>
    <w:p w:rsidR="000310F9" w:rsidRDefault="000310F9"/>
    <w:p w:rsidR="000310F9" w:rsidRDefault="000310F9"/>
    <w:p w:rsidR="000310F9" w:rsidRDefault="000310F9"/>
    <w:p w:rsidR="000310F9" w:rsidRDefault="000310F9"/>
    <w:p w:rsidR="000310F9" w:rsidRDefault="000310F9"/>
    <w:p w:rsidR="000310F9" w:rsidRDefault="000310F9"/>
    <w:p w:rsidR="000310F9" w:rsidRDefault="000310F9"/>
    <w:p w:rsidR="000310F9" w:rsidRDefault="000310F9"/>
    <w:p w:rsidR="0007759A" w:rsidRDefault="0007759A">
      <w:pPr>
        <w:rPr>
          <w:b/>
          <w:color w:val="365F91" w:themeColor="accent1" w:themeShade="BF"/>
          <w:sz w:val="40"/>
          <w:szCs w:val="40"/>
        </w:rPr>
      </w:pPr>
    </w:p>
    <w:p w:rsidR="000310F9" w:rsidRDefault="000310F9">
      <w:pPr>
        <w:rPr>
          <w:b/>
          <w:color w:val="365F91" w:themeColor="accent1" w:themeShade="BF"/>
          <w:sz w:val="40"/>
          <w:szCs w:val="40"/>
        </w:rPr>
      </w:pPr>
    </w:p>
    <w:p w:rsidR="000310F9" w:rsidRDefault="000310F9">
      <w:pPr>
        <w:rPr>
          <w:b/>
          <w:color w:val="365F91" w:themeColor="accent1" w:themeShade="BF"/>
          <w:sz w:val="40"/>
          <w:szCs w:val="40"/>
        </w:rPr>
      </w:pPr>
    </w:p>
    <w:p w:rsidR="000310F9" w:rsidRDefault="000310F9">
      <w:pPr>
        <w:rPr>
          <w:b/>
          <w:color w:val="365F91" w:themeColor="accent1" w:themeShade="BF"/>
          <w:sz w:val="40"/>
          <w:szCs w:val="40"/>
        </w:rPr>
      </w:pPr>
    </w:p>
    <w:p w:rsidR="000310F9" w:rsidRDefault="000310F9">
      <w:pPr>
        <w:rPr>
          <w:b/>
          <w:color w:val="365F91" w:themeColor="accent1" w:themeShade="BF"/>
          <w:sz w:val="40"/>
          <w:szCs w:val="40"/>
        </w:rPr>
      </w:pPr>
      <w:r>
        <w:rPr>
          <w:color w:val="1F497D" w:themeColor="text2"/>
        </w:rPr>
        <w:lastRenderedPageBreak/>
        <w:softHyphen/>
      </w:r>
      <w:r>
        <w:rPr>
          <w:color w:val="1F497D" w:themeColor="text2"/>
        </w:rPr>
        <w:softHyphen/>
        <w:t xml:space="preserve">Thank you for </w:t>
      </w:r>
      <w:r w:rsidR="00C74B18">
        <w:rPr>
          <w:color w:val="1F497D" w:themeColor="text2"/>
        </w:rPr>
        <w:t xml:space="preserve">using our </w:t>
      </w:r>
      <w:r>
        <w:rPr>
          <w:color w:val="1F497D" w:themeColor="text2"/>
        </w:rPr>
        <w:t xml:space="preserve">Aramex Shopify Shipping </w:t>
      </w:r>
      <w:r w:rsidR="00C42E44">
        <w:rPr>
          <w:color w:val="1F497D" w:themeColor="text2"/>
        </w:rPr>
        <w:t>App</w:t>
      </w:r>
      <w:r>
        <w:rPr>
          <w:color w:val="1F497D" w:themeColor="text2"/>
        </w:rPr>
        <w:t xml:space="preserve">. We provide this Manual that will cover all the features and options you need to kick off your orders using our </w:t>
      </w:r>
      <w:r w:rsidR="00523D21">
        <w:rPr>
          <w:color w:val="1F497D" w:themeColor="text2"/>
        </w:rPr>
        <w:t>app</w:t>
      </w:r>
      <w:r w:rsidR="00C74B18">
        <w:rPr>
          <w:color w:val="1F497D" w:themeColor="text2"/>
        </w:rPr>
        <w:t>.</w:t>
      </w:r>
    </w:p>
    <w:p w:rsidR="000310F9" w:rsidRDefault="000310F9" w:rsidP="000310F9">
      <w:pPr>
        <w:pStyle w:val="Subtitle"/>
        <w:rPr>
          <w:rStyle w:val="IntenseEmphasis"/>
          <w:sz w:val="28"/>
          <w:szCs w:val="28"/>
        </w:rPr>
      </w:pPr>
      <w:r>
        <w:rPr>
          <w:rStyle w:val="IntenseEmphasis"/>
          <w:sz w:val="28"/>
          <w:szCs w:val="28"/>
        </w:rPr>
        <w:t>Aramex Shopify Features:</w:t>
      </w:r>
    </w:p>
    <w:p w:rsidR="000310F9" w:rsidRDefault="000310F9" w:rsidP="002D6C76">
      <w:pPr>
        <w:rPr>
          <w:color w:val="1F497D" w:themeColor="text2"/>
        </w:rPr>
      </w:pPr>
      <w:r>
        <w:rPr>
          <w:color w:val="1F497D" w:themeColor="text2"/>
        </w:rPr>
        <w:t xml:space="preserve">Aramex Shopify </w:t>
      </w:r>
      <w:r w:rsidR="002D6C76">
        <w:rPr>
          <w:color w:val="1F497D" w:themeColor="text2"/>
        </w:rPr>
        <w:t xml:space="preserve">app </w:t>
      </w:r>
      <w:r>
        <w:rPr>
          <w:color w:val="1F497D" w:themeColor="text2"/>
        </w:rPr>
        <w:t>provides the below features, a small description is listed below, and will go through each one in details:</w:t>
      </w:r>
    </w:p>
    <w:p w:rsidR="000310F9" w:rsidRDefault="00F25F23" w:rsidP="000310F9">
      <w:pPr>
        <w:pStyle w:val="ListParagraph"/>
        <w:numPr>
          <w:ilvl w:val="0"/>
          <w:numId w:val="10"/>
        </w:numPr>
        <w:rPr>
          <w:color w:val="1F497D" w:themeColor="text2"/>
        </w:rPr>
      </w:pPr>
      <w:r>
        <w:rPr>
          <w:color w:val="1F497D" w:themeColor="text2"/>
        </w:rPr>
        <w:t xml:space="preserve">Prepare </w:t>
      </w:r>
      <w:r w:rsidR="000310F9">
        <w:rPr>
          <w:color w:val="1F497D" w:themeColor="text2"/>
        </w:rPr>
        <w:t xml:space="preserve">Shipment : this feature will allow users to create shipments for their orders, to be shipped </w:t>
      </w:r>
      <w:r w:rsidR="00D216F5">
        <w:rPr>
          <w:color w:val="1F497D" w:themeColor="text2"/>
        </w:rPr>
        <w:t>by</w:t>
      </w:r>
      <w:r w:rsidR="000310F9">
        <w:rPr>
          <w:color w:val="1F497D" w:themeColor="text2"/>
        </w:rPr>
        <w:t xml:space="preserve"> Aramex</w:t>
      </w:r>
    </w:p>
    <w:p w:rsidR="000310F9" w:rsidRDefault="000310F9" w:rsidP="00563F11">
      <w:pPr>
        <w:pStyle w:val="ListParagraph"/>
        <w:numPr>
          <w:ilvl w:val="0"/>
          <w:numId w:val="10"/>
        </w:numPr>
        <w:rPr>
          <w:color w:val="1F497D" w:themeColor="text2"/>
        </w:rPr>
      </w:pPr>
      <w:r>
        <w:rPr>
          <w:color w:val="1F497D" w:themeColor="text2"/>
        </w:rPr>
        <w:t xml:space="preserve">Print Label: </w:t>
      </w:r>
      <w:r w:rsidR="00563F11">
        <w:rPr>
          <w:color w:val="1F497D" w:themeColor="text2"/>
        </w:rPr>
        <w:t xml:space="preserve">get an Aramex label with the shipment details </w:t>
      </w:r>
    </w:p>
    <w:p w:rsidR="000310F9" w:rsidRDefault="000310F9" w:rsidP="000310F9">
      <w:pPr>
        <w:pStyle w:val="ListParagraph"/>
        <w:numPr>
          <w:ilvl w:val="0"/>
          <w:numId w:val="10"/>
        </w:numPr>
        <w:rPr>
          <w:color w:val="1F497D" w:themeColor="text2"/>
        </w:rPr>
      </w:pPr>
      <w:r>
        <w:rPr>
          <w:color w:val="1F497D" w:themeColor="text2"/>
        </w:rPr>
        <w:t>Schedule Pickup: submit a request for Aramex to pick up your shipment</w:t>
      </w:r>
    </w:p>
    <w:p w:rsidR="000310F9" w:rsidRDefault="00BB26CE" w:rsidP="00B065DD">
      <w:pPr>
        <w:pStyle w:val="ListParagraph"/>
        <w:numPr>
          <w:ilvl w:val="0"/>
          <w:numId w:val="10"/>
        </w:numPr>
        <w:rPr>
          <w:color w:val="1F497D" w:themeColor="text2"/>
        </w:rPr>
      </w:pPr>
      <w:r>
        <w:rPr>
          <w:color w:val="1F497D" w:themeColor="text2"/>
        </w:rPr>
        <w:t xml:space="preserve">Track </w:t>
      </w:r>
      <w:r w:rsidR="000310F9">
        <w:rPr>
          <w:color w:val="1F497D" w:themeColor="text2"/>
        </w:rPr>
        <w:t xml:space="preserve">Shipment: </w:t>
      </w:r>
      <w:r w:rsidR="00B065DD">
        <w:rPr>
          <w:color w:val="1F497D" w:themeColor="text2"/>
        </w:rPr>
        <w:t xml:space="preserve">get </w:t>
      </w:r>
      <w:r w:rsidR="005F220E">
        <w:rPr>
          <w:color w:val="1F497D" w:themeColor="text2"/>
        </w:rPr>
        <w:t>the current status of shipments along with history</w:t>
      </w:r>
      <w:r w:rsidR="00A37AE2">
        <w:rPr>
          <w:color w:val="1F497D" w:themeColor="text2"/>
        </w:rPr>
        <w:t xml:space="preserve"> of updates and locations</w:t>
      </w:r>
    </w:p>
    <w:p w:rsidR="000310F9" w:rsidRPr="000310F9" w:rsidRDefault="000310F9" w:rsidP="000310F9">
      <w:pPr>
        <w:pStyle w:val="ListParagraph"/>
        <w:numPr>
          <w:ilvl w:val="0"/>
          <w:numId w:val="10"/>
        </w:numPr>
        <w:rPr>
          <w:color w:val="1F497D" w:themeColor="text2"/>
        </w:rPr>
      </w:pPr>
      <w:r>
        <w:rPr>
          <w:color w:val="1F497D" w:themeColor="text2"/>
        </w:rPr>
        <w:t>Calculat</w:t>
      </w:r>
      <w:r w:rsidR="004C1101">
        <w:rPr>
          <w:color w:val="1F497D" w:themeColor="text2"/>
        </w:rPr>
        <w:t>e Rate</w:t>
      </w:r>
      <w:r>
        <w:rPr>
          <w:color w:val="1F497D" w:themeColor="text2"/>
        </w:rPr>
        <w:t>: this feature allows users to check Rates between origins and destinations</w:t>
      </w:r>
    </w:p>
    <w:p w:rsidR="000310F9" w:rsidRDefault="000310F9" w:rsidP="000310F9">
      <w:pPr>
        <w:pStyle w:val="Subtitle"/>
        <w:rPr>
          <w:rStyle w:val="IntenseEmphasis"/>
          <w:sz w:val="28"/>
          <w:szCs w:val="28"/>
        </w:rPr>
      </w:pPr>
      <w:r>
        <w:rPr>
          <w:rStyle w:val="IntenseEmphasis"/>
          <w:sz w:val="28"/>
          <w:szCs w:val="28"/>
        </w:rPr>
        <w:t>Aramex Global Settings</w:t>
      </w:r>
    </w:p>
    <w:p w:rsidR="000310F9" w:rsidRDefault="000310F9" w:rsidP="00AB2FE2">
      <w:pPr>
        <w:rPr>
          <w:color w:val="1F497D" w:themeColor="text2"/>
        </w:rPr>
      </w:pPr>
      <w:r>
        <w:rPr>
          <w:color w:val="1F497D" w:themeColor="text2"/>
        </w:rPr>
        <w:t xml:space="preserve">After </w:t>
      </w:r>
      <w:r w:rsidR="00EA4C26">
        <w:rPr>
          <w:color w:val="1F497D" w:themeColor="text2"/>
        </w:rPr>
        <w:t>getting</w:t>
      </w:r>
      <w:r>
        <w:rPr>
          <w:color w:val="1F497D" w:themeColor="text2"/>
        </w:rPr>
        <w:t xml:space="preserve"> the </w:t>
      </w:r>
      <w:r w:rsidR="00EA4C26">
        <w:rPr>
          <w:color w:val="1F497D" w:themeColor="text2"/>
        </w:rPr>
        <w:t>app</w:t>
      </w:r>
      <w:r>
        <w:rPr>
          <w:color w:val="1F497D" w:themeColor="text2"/>
        </w:rPr>
        <w:t xml:space="preserve">, you will need to set the account and shipper details, you can do it by following the below steps: </w:t>
      </w:r>
    </w:p>
    <w:p w:rsidR="000310F9" w:rsidRDefault="000310F9">
      <w:pPr>
        <w:pStyle w:val="ListParagraph"/>
        <w:numPr>
          <w:ilvl w:val="0"/>
          <w:numId w:val="11"/>
        </w:numPr>
        <w:rPr>
          <w:color w:val="1F497D" w:themeColor="text2"/>
        </w:rPr>
      </w:pPr>
      <w:r>
        <w:rPr>
          <w:color w:val="1F497D" w:themeColor="text2"/>
        </w:rPr>
        <w:t xml:space="preserve">You need to be registered on aramex.com to use this </w:t>
      </w:r>
      <w:r w:rsidR="00C74B18">
        <w:rPr>
          <w:color w:val="1F497D" w:themeColor="text2"/>
        </w:rPr>
        <w:t>App</w:t>
      </w:r>
      <w:r>
        <w:rPr>
          <w:color w:val="1F497D" w:themeColor="text2"/>
        </w:rPr>
        <w:t xml:space="preserve">, if you have any problem with signing up to aramex.com please check the </w:t>
      </w:r>
      <w:hyperlink r:id="rId6" w:history="1">
        <w:r>
          <w:rPr>
            <w:rStyle w:val="Hyperlink"/>
          </w:rPr>
          <w:t>Aramex.com User Manual</w:t>
        </w:r>
      </w:hyperlink>
      <w:r>
        <w:rPr>
          <w:color w:val="1F497D" w:themeColor="text2"/>
        </w:rPr>
        <w:t xml:space="preserve"> to help you register on aramex.com.</w:t>
      </w:r>
    </w:p>
    <w:p w:rsidR="000310F9" w:rsidRDefault="000310F9" w:rsidP="009C7EB4">
      <w:pPr>
        <w:pStyle w:val="ListParagraph"/>
        <w:numPr>
          <w:ilvl w:val="0"/>
          <w:numId w:val="11"/>
        </w:numPr>
        <w:rPr>
          <w:color w:val="1F497D" w:themeColor="text2"/>
        </w:rPr>
      </w:pPr>
      <w:r>
        <w:rPr>
          <w:color w:val="1F497D" w:themeColor="text2"/>
        </w:rPr>
        <w:t xml:space="preserve">Once your account is ready on aramex.com, you will have to configure the account settings on the </w:t>
      </w:r>
      <w:r w:rsidR="00C74B18">
        <w:rPr>
          <w:color w:val="1F497D" w:themeColor="text2"/>
        </w:rPr>
        <w:t>App</w:t>
      </w:r>
      <w:r>
        <w:rPr>
          <w:color w:val="1F497D" w:themeColor="text2"/>
        </w:rPr>
        <w:t>, by filling the username and password of the account, and the Account details.</w:t>
      </w:r>
    </w:p>
    <w:p w:rsidR="009C7EB4" w:rsidRPr="009C7EB4" w:rsidRDefault="009C7EB4" w:rsidP="009C7EB4">
      <w:pPr>
        <w:pStyle w:val="ListParagraph"/>
        <w:rPr>
          <w:color w:val="1F497D" w:themeColor="text2"/>
        </w:rPr>
      </w:pPr>
      <w:bookmarkStart w:id="0" w:name="_GoBack"/>
      <w:r>
        <w:rPr>
          <w:noProof/>
          <w:color w:val="1F497D" w:themeColor="text2"/>
        </w:rPr>
        <w:drawing>
          <wp:inline distT="0" distB="0" distL="0" distR="0">
            <wp:extent cx="5097145" cy="354827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0545" cy="3557598"/>
                    </a:xfrm>
                    <a:prstGeom prst="rect">
                      <a:avLst/>
                    </a:prstGeom>
                    <a:noFill/>
                    <a:ln>
                      <a:noFill/>
                    </a:ln>
                  </pic:spPr>
                </pic:pic>
              </a:graphicData>
            </a:graphic>
          </wp:inline>
        </w:drawing>
      </w:r>
      <w:bookmarkEnd w:id="0"/>
    </w:p>
    <w:p w:rsidR="00D057ED" w:rsidRPr="000310F9" w:rsidRDefault="00D057ED" w:rsidP="00AB2FE2">
      <w:pPr>
        <w:ind w:left="720"/>
        <w:rPr>
          <w:color w:val="1F497D" w:themeColor="text2"/>
        </w:rPr>
      </w:pPr>
      <w:r>
        <w:rPr>
          <w:noProof/>
        </w:rPr>
        <w:lastRenderedPageBreak/>
        <w:drawing>
          <wp:inline distT="0" distB="0" distL="0" distR="0" wp14:anchorId="5BE88085" wp14:editId="01974FCD">
            <wp:extent cx="5095875" cy="3095625"/>
            <wp:effectExtent l="19050" t="19050" r="28575" b="285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95875" cy="3095625"/>
                    </a:xfrm>
                    <a:prstGeom prst="rect">
                      <a:avLst/>
                    </a:prstGeom>
                    <a:ln>
                      <a:solidFill>
                        <a:schemeClr val="accent1"/>
                      </a:solidFill>
                    </a:ln>
                  </pic:spPr>
                </pic:pic>
              </a:graphicData>
            </a:graphic>
          </wp:inline>
        </w:drawing>
      </w:r>
    </w:p>
    <w:p w:rsidR="0094799A" w:rsidRDefault="0094799A" w:rsidP="0094799A"/>
    <w:p w:rsidR="00C74B18" w:rsidRPr="00AB2FE2" w:rsidRDefault="00BC256C" w:rsidP="00AB2FE2">
      <w:pPr>
        <w:pStyle w:val="Subtitle"/>
        <w:rPr>
          <w:b/>
          <w:bCs/>
          <w:sz w:val="28"/>
          <w:szCs w:val="28"/>
        </w:rPr>
      </w:pPr>
      <w:r>
        <w:rPr>
          <w:rStyle w:val="IntenseEmphasis"/>
          <w:sz w:val="28"/>
          <w:szCs w:val="28"/>
        </w:rPr>
        <w:t>Shopify Order Page:</w:t>
      </w:r>
    </w:p>
    <w:p w:rsidR="0086405C" w:rsidRDefault="00D22C71" w:rsidP="006D7302">
      <w:pPr>
        <w:pStyle w:val="ListParagraph"/>
        <w:numPr>
          <w:ilvl w:val="0"/>
          <w:numId w:val="3"/>
        </w:numPr>
      </w:pPr>
      <w:r w:rsidRPr="0086405C">
        <w:rPr>
          <w:color w:val="1F497D" w:themeColor="text2"/>
        </w:rPr>
        <w:t xml:space="preserve">Upon creating an order from the shopping website, this order will be </w:t>
      </w:r>
      <w:r w:rsidR="006D7302">
        <w:rPr>
          <w:color w:val="1F497D" w:themeColor="text2"/>
        </w:rPr>
        <w:t>accessible through</w:t>
      </w:r>
      <w:r w:rsidRPr="0086405C">
        <w:rPr>
          <w:color w:val="1F497D" w:themeColor="text2"/>
        </w:rPr>
        <w:t xml:space="preserve"> the Shopify Admin Panel in order to proceed with </w:t>
      </w:r>
      <w:r w:rsidR="0040101B">
        <w:rPr>
          <w:color w:val="1F497D" w:themeColor="text2"/>
        </w:rPr>
        <w:t xml:space="preserve">preparing </w:t>
      </w:r>
      <w:r w:rsidRPr="0086405C">
        <w:rPr>
          <w:color w:val="1F497D" w:themeColor="text2"/>
        </w:rPr>
        <w:t>a shipment.</w:t>
      </w:r>
      <w:r>
        <w:rPr>
          <w:noProof/>
        </w:rPr>
        <w:t xml:space="preserve"> </w:t>
      </w:r>
    </w:p>
    <w:p w:rsidR="0086405C" w:rsidRDefault="0086405C" w:rsidP="0086405C">
      <w:pPr>
        <w:pStyle w:val="ListParagraph"/>
        <w:rPr>
          <w:noProof/>
        </w:rPr>
      </w:pPr>
    </w:p>
    <w:p w:rsidR="0094799A" w:rsidRDefault="00FB1397" w:rsidP="00AB2FE2">
      <w:pPr>
        <w:ind w:firstLine="720"/>
      </w:pPr>
      <w:r>
        <w:rPr>
          <w:noProof/>
        </w:rPr>
        <w:drawing>
          <wp:inline distT="0" distB="0" distL="0" distR="0" wp14:anchorId="24DD2B04" wp14:editId="53C7ED21">
            <wp:extent cx="5120640" cy="2905125"/>
            <wp:effectExtent l="19050" t="19050" r="2286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23207" cy="2906581"/>
                    </a:xfrm>
                    <a:prstGeom prst="rect">
                      <a:avLst/>
                    </a:prstGeom>
                    <a:ln>
                      <a:solidFill>
                        <a:schemeClr val="accent1"/>
                      </a:solidFill>
                    </a:ln>
                  </pic:spPr>
                </pic:pic>
              </a:graphicData>
            </a:graphic>
          </wp:inline>
        </w:drawing>
      </w:r>
    </w:p>
    <w:p w:rsidR="0007759A" w:rsidRDefault="0007759A" w:rsidP="0094799A">
      <w:pPr>
        <w:rPr>
          <w:color w:val="365F91" w:themeColor="accent1" w:themeShade="BF"/>
          <w:sz w:val="32"/>
          <w:szCs w:val="32"/>
        </w:rPr>
      </w:pPr>
    </w:p>
    <w:p w:rsidR="00132822" w:rsidRPr="0086405C" w:rsidRDefault="00FA5F9C" w:rsidP="0086405C">
      <w:pPr>
        <w:rPr>
          <w:noProof/>
        </w:rPr>
      </w:pPr>
      <w:r>
        <w:rPr>
          <w:noProof/>
        </w:rPr>
        <w:lastRenderedPageBreak/>
        <w:t xml:space="preserve">                                               </w:t>
      </w:r>
    </w:p>
    <w:p w:rsidR="00527E3A" w:rsidRPr="00132822" w:rsidRDefault="0086405C" w:rsidP="00AB2FE2">
      <w:pPr>
        <w:pStyle w:val="ListParagraph"/>
        <w:numPr>
          <w:ilvl w:val="0"/>
          <w:numId w:val="3"/>
        </w:numPr>
        <w:rPr>
          <w:color w:val="365F91" w:themeColor="accent1" w:themeShade="BF"/>
          <w:sz w:val="28"/>
          <w:szCs w:val="28"/>
        </w:rPr>
      </w:pPr>
      <w:r>
        <w:rPr>
          <w:color w:val="1F497D" w:themeColor="text2"/>
        </w:rPr>
        <w:t>This page will show both fulfilled and not fulfilled orders (Fulfilled orders are already processed and completed, while the Not Fulfilled is not yet processed through Aramex.</w:t>
      </w:r>
      <w:r w:rsidR="00BC256C" w:rsidRPr="0086405C" w:rsidDel="00BC256C">
        <w:rPr>
          <w:color w:val="1F497D" w:themeColor="text2"/>
        </w:rPr>
        <w:t xml:space="preserve"> </w:t>
      </w:r>
    </w:p>
    <w:p w:rsidR="00623C5F" w:rsidRDefault="00CC2C09" w:rsidP="00AB2FE2">
      <w:pPr>
        <w:ind w:firstLine="720"/>
      </w:pPr>
      <w:r>
        <w:rPr>
          <w:noProof/>
        </w:rPr>
        <w:drawing>
          <wp:inline distT="0" distB="0" distL="0" distR="0" wp14:anchorId="1A8CD8C7" wp14:editId="28650616">
            <wp:extent cx="5184251" cy="1381760"/>
            <wp:effectExtent l="19050" t="19050" r="16510" b="279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90468" cy="1383417"/>
                    </a:xfrm>
                    <a:prstGeom prst="rect">
                      <a:avLst/>
                    </a:prstGeom>
                    <a:ln>
                      <a:solidFill>
                        <a:schemeClr val="accent1"/>
                      </a:solidFill>
                    </a:ln>
                  </pic:spPr>
                </pic:pic>
              </a:graphicData>
            </a:graphic>
          </wp:inline>
        </w:drawing>
      </w:r>
    </w:p>
    <w:p w:rsidR="00623C5F" w:rsidRDefault="00623C5F" w:rsidP="00AB392D">
      <w:pPr>
        <w:pStyle w:val="ListParagraph"/>
      </w:pPr>
    </w:p>
    <w:p w:rsidR="00527E3A" w:rsidRPr="00623C5F" w:rsidRDefault="007F6387" w:rsidP="00AB392D">
      <w:pPr>
        <w:pStyle w:val="ListParagraph"/>
        <w:numPr>
          <w:ilvl w:val="0"/>
          <w:numId w:val="4"/>
        </w:numPr>
        <w:rPr>
          <w:rStyle w:val="IntenseEmphasis"/>
          <w:rFonts w:asciiTheme="majorHAnsi" w:eastAsiaTheme="majorEastAsia" w:hAnsiTheme="majorHAnsi" w:cstheme="majorBidi"/>
          <w:b w:val="0"/>
          <w:spacing w:val="15"/>
          <w:sz w:val="28"/>
          <w:szCs w:val="28"/>
        </w:rPr>
      </w:pPr>
      <w:r>
        <w:rPr>
          <w:rStyle w:val="IntenseEmphasis"/>
          <w:rFonts w:asciiTheme="majorHAnsi" w:eastAsiaTheme="majorEastAsia" w:hAnsiTheme="majorHAnsi" w:cstheme="majorBidi"/>
          <w:b w:val="0"/>
          <w:spacing w:val="15"/>
          <w:sz w:val="28"/>
          <w:szCs w:val="28"/>
        </w:rPr>
        <w:t>Calculate Rate</w:t>
      </w:r>
    </w:p>
    <w:p w:rsidR="00623C5F" w:rsidRDefault="00623C5F" w:rsidP="00623C5F">
      <w:pPr>
        <w:pStyle w:val="Subtitle"/>
        <w:rPr>
          <w:rFonts w:asciiTheme="minorHAnsi" w:eastAsiaTheme="minorHAnsi" w:hAnsiTheme="minorHAnsi" w:cstheme="minorBidi"/>
          <w:i w:val="0"/>
          <w:iCs w:val="0"/>
          <w:color w:val="1F497D" w:themeColor="text2"/>
          <w:spacing w:val="0"/>
          <w:sz w:val="22"/>
          <w:szCs w:val="22"/>
        </w:rPr>
      </w:pPr>
      <w:r>
        <w:rPr>
          <w:rFonts w:asciiTheme="minorHAnsi" w:eastAsiaTheme="minorHAnsi" w:hAnsiTheme="minorHAnsi" w:cstheme="minorBidi"/>
          <w:i w:val="0"/>
          <w:iCs w:val="0"/>
          <w:color w:val="1F497D" w:themeColor="text2"/>
          <w:spacing w:val="0"/>
          <w:sz w:val="22"/>
          <w:szCs w:val="22"/>
        </w:rPr>
        <w:t>Upon opening the Order page, for Not Fulfilled orders, you will find the options that can be done for this order as shown below, Using the Calcu</w:t>
      </w:r>
      <w:r w:rsidR="007E3116">
        <w:rPr>
          <w:rFonts w:asciiTheme="minorHAnsi" w:eastAsiaTheme="minorHAnsi" w:hAnsiTheme="minorHAnsi" w:cstheme="minorBidi"/>
          <w:i w:val="0"/>
          <w:iCs w:val="0"/>
          <w:color w:val="1F497D" w:themeColor="text2"/>
          <w:spacing w:val="0"/>
          <w:sz w:val="22"/>
          <w:szCs w:val="22"/>
        </w:rPr>
        <w:t>late Rate, users can check their</w:t>
      </w:r>
      <w:r>
        <w:rPr>
          <w:rFonts w:asciiTheme="minorHAnsi" w:eastAsiaTheme="minorHAnsi" w:hAnsiTheme="minorHAnsi" w:cstheme="minorBidi"/>
          <w:i w:val="0"/>
          <w:iCs w:val="0"/>
          <w:color w:val="1F497D" w:themeColor="text2"/>
          <w:spacing w:val="0"/>
          <w:sz w:val="22"/>
          <w:szCs w:val="22"/>
        </w:rPr>
        <w:t xml:space="preserve"> shipping rates by selecti</w:t>
      </w:r>
      <w:r w:rsidR="007E3116">
        <w:rPr>
          <w:rFonts w:asciiTheme="minorHAnsi" w:eastAsiaTheme="minorHAnsi" w:hAnsiTheme="minorHAnsi" w:cstheme="minorBidi"/>
          <w:i w:val="0"/>
          <w:iCs w:val="0"/>
          <w:color w:val="1F497D" w:themeColor="text2"/>
          <w:spacing w:val="0"/>
          <w:sz w:val="22"/>
          <w:szCs w:val="22"/>
        </w:rPr>
        <w:t>ng the origin and destination, and rates</w:t>
      </w:r>
      <w:r>
        <w:rPr>
          <w:rFonts w:asciiTheme="minorHAnsi" w:eastAsiaTheme="minorHAnsi" w:hAnsiTheme="minorHAnsi" w:cstheme="minorBidi"/>
          <w:i w:val="0"/>
          <w:iCs w:val="0"/>
          <w:color w:val="1F497D" w:themeColor="text2"/>
          <w:spacing w:val="0"/>
          <w:sz w:val="22"/>
          <w:szCs w:val="22"/>
        </w:rPr>
        <w:t xml:space="preserve"> will be deferent from Account to another as each account has its own rate sheet.</w:t>
      </w:r>
    </w:p>
    <w:p w:rsidR="000310F7" w:rsidRDefault="000310F7" w:rsidP="00AB2FE2">
      <w:pPr>
        <w:pStyle w:val="ListParagraph"/>
        <w:numPr>
          <w:ilvl w:val="0"/>
          <w:numId w:val="3"/>
        </w:numPr>
      </w:pPr>
      <w:r w:rsidRPr="00AB2FE2">
        <w:rPr>
          <w:color w:val="1F497D" w:themeColor="text2"/>
        </w:rPr>
        <w:t>Click on calculate rate button,</w:t>
      </w:r>
      <w:r w:rsidR="00CC2C09" w:rsidRPr="00AB2FE2">
        <w:rPr>
          <w:color w:val="1F497D" w:themeColor="text2"/>
        </w:rPr>
        <w:t xml:space="preserve"> Fill necessary information</w:t>
      </w:r>
      <w:r w:rsidR="00623C5F" w:rsidRPr="00AB2FE2">
        <w:rPr>
          <w:color w:val="1F497D" w:themeColor="text2"/>
        </w:rPr>
        <w:t xml:space="preserve"> related to the origin and destination countries, product types, and weight,</w:t>
      </w:r>
      <w:r w:rsidR="00CC2C09" w:rsidRPr="00AB2FE2">
        <w:rPr>
          <w:color w:val="1F497D" w:themeColor="text2"/>
        </w:rPr>
        <w:t xml:space="preserve"> and </w:t>
      </w:r>
      <w:r w:rsidR="00623C5F" w:rsidRPr="00AB2FE2">
        <w:rPr>
          <w:color w:val="1F497D" w:themeColor="text2"/>
        </w:rPr>
        <w:t xml:space="preserve">then click on </w:t>
      </w:r>
      <w:r w:rsidR="00CC2C09" w:rsidRPr="00AB2FE2">
        <w:rPr>
          <w:color w:val="1F497D" w:themeColor="text2"/>
        </w:rPr>
        <w:t>calculate rate.</w:t>
      </w:r>
    </w:p>
    <w:p w:rsidR="009245E1" w:rsidRDefault="009245E1" w:rsidP="00AB2FE2">
      <w:pPr>
        <w:ind w:firstLine="720"/>
      </w:pPr>
      <w:r>
        <w:rPr>
          <w:noProof/>
        </w:rPr>
        <w:drawing>
          <wp:inline distT="0" distB="0" distL="0" distR="0" wp14:anchorId="46A751E2" wp14:editId="1BFD276A">
            <wp:extent cx="5208105" cy="680074"/>
            <wp:effectExtent l="19050" t="19050" r="12065" b="254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41027" cy="684373"/>
                    </a:xfrm>
                    <a:prstGeom prst="rect">
                      <a:avLst/>
                    </a:prstGeom>
                    <a:ln>
                      <a:solidFill>
                        <a:schemeClr val="accent1"/>
                      </a:solidFill>
                    </a:ln>
                  </pic:spPr>
                </pic:pic>
              </a:graphicData>
            </a:graphic>
          </wp:inline>
        </w:drawing>
      </w:r>
    </w:p>
    <w:p w:rsidR="00CC2C09" w:rsidRDefault="00CC2C09" w:rsidP="00AB2FE2">
      <w:pPr>
        <w:ind w:firstLine="720"/>
        <w:rPr>
          <w:noProof/>
        </w:rPr>
      </w:pPr>
      <w:r>
        <w:rPr>
          <w:noProof/>
        </w:rPr>
        <w:drawing>
          <wp:inline distT="0" distB="0" distL="0" distR="0" wp14:anchorId="59DDDEF4" wp14:editId="2FBF217D">
            <wp:extent cx="2083406" cy="795131"/>
            <wp:effectExtent l="19050" t="19050" r="12700" b="241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094154" cy="799233"/>
                    </a:xfrm>
                    <a:prstGeom prst="rect">
                      <a:avLst/>
                    </a:prstGeom>
                    <a:ln>
                      <a:solidFill>
                        <a:schemeClr val="accent1"/>
                      </a:solidFill>
                    </a:ln>
                  </pic:spPr>
                </pic:pic>
              </a:graphicData>
            </a:graphic>
          </wp:inline>
        </w:drawing>
      </w:r>
    </w:p>
    <w:p w:rsidR="00BC256C" w:rsidRDefault="00BC256C" w:rsidP="00AB2FE2">
      <w:pPr>
        <w:ind w:firstLine="720"/>
        <w:rPr>
          <w:noProof/>
        </w:rPr>
      </w:pPr>
    </w:p>
    <w:p w:rsidR="00BC256C" w:rsidRDefault="00BC256C" w:rsidP="00AB2FE2">
      <w:pPr>
        <w:ind w:firstLine="720"/>
        <w:rPr>
          <w:noProof/>
        </w:rPr>
      </w:pPr>
    </w:p>
    <w:p w:rsidR="00BC256C" w:rsidRDefault="00BC256C" w:rsidP="00AB2FE2">
      <w:pPr>
        <w:ind w:firstLine="720"/>
        <w:rPr>
          <w:noProof/>
        </w:rPr>
      </w:pPr>
    </w:p>
    <w:p w:rsidR="00BC256C" w:rsidRDefault="00BC256C" w:rsidP="00AB2FE2">
      <w:pPr>
        <w:ind w:firstLine="720"/>
        <w:rPr>
          <w:noProof/>
        </w:rPr>
      </w:pPr>
    </w:p>
    <w:p w:rsidR="00BC256C" w:rsidRDefault="00BC256C" w:rsidP="00AB2FE2">
      <w:pPr>
        <w:ind w:firstLine="720"/>
        <w:rPr>
          <w:noProof/>
        </w:rPr>
      </w:pPr>
    </w:p>
    <w:p w:rsidR="00BC256C" w:rsidRDefault="00BC256C" w:rsidP="00AB2FE2">
      <w:pPr>
        <w:ind w:firstLine="720"/>
      </w:pPr>
    </w:p>
    <w:p w:rsidR="00527E3A" w:rsidRPr="00623C5F" w:rsidRDefault="00527E3A" w:rsidP="000310F7">
      <w:pPr>
        <w:pStyle w:val="ListParagraph"/>
        <w:numPr>
          <w:ilvl w:val="0"/>
          <w:numId w:val="4"/>
        </w:numPr>
        <w:rPr>
          <w:rStyle w:val="IntenseEmphasis"/>
          <w:rFonts w:asciiTheme="majorHAnsi" w:eastAsiaTheme="majorEastAsia" w:hAnsiTheme="majorHAnsi" w:cstheme="majorBidi"/>
          <w:spacing w:val="15"/>
          <w:sz w:val="28"/>
          <w:szCs w:val="28"/>
        </w:rPr>
      </w:pPr>
      <w:r w:rsidRPr="00623C5F">
        <w:rPr>
          <w:rStyle w:val="IntenseEmphasis"/>
          <w:rFonts w:asciiTheme="majorHAnsi" w:eastAsiaTheme="majorEastAsia" w:hAnsiTheme="majorHAnsi" w:cstheme="majorBidi"/>
          <w:spacing w:val="15"/>
          <w:sz w:val="28"/>
          <w:szCs w:val="28"/>
        </w:rPr>
        <w:lastRenderedPageBreak/>
        <w:t>Schedule Pickup</w:t>
      </w:r>
    </w:p>
    <w:p w:rsidR="000310F7" w:rsidRPr="00623C5F" w:rsidRDefault="003E0EFD" w:rsidP="00623C5F">
      <w:pPr>
        <w:rPr>
          <w:color w:val="1F497D" w:themeColor="text2"/>
        </w:rPr>
      </w:pPr>
      <w:r w:rsidRPr="00623C5F">
        <w:rPr>
          <w:color w:val="1F497D" w:themeColor="text2"/>
        </w:rPr>
        <w:t xml:space="preserve">By this functionality </w:t>
      </w:r>
      <w:r w:rsidR="000310F7" w:rsidRPr="00623C5F">
        <w:rPr>
          <w:color w:val="1F497D" w:themeColor="text2"/>
        </w:rPr>
        <w:t>you</w:t>
      </w:r>
      <w:r w:rsidRPr="00623C5F">
        <w:rPr>
          <w:color w:val="1F497D" w:themeColor="text2"/>
        </w:rPr>
        <w:t xml:space="preserve"> can</w:t>
      </w:r>
      <w:r w:rsidR="000310F7" w:rsidRPr="00623C5F">
        <w:rPr>
          <w:color w:val="1F497D" w:themeColor="text2"/>
        </w:rPr>
        <w:t xml:space="preserve"> arrange pickup from</w:t>
      </w:r>
      <w:r w:rsidR="00E62ADF" w:rsidRPr="00623C5F">
        <w:rPr>
          <w:color w:val="1F497D" w:themeColor="text2"/>
        </w:rPr>
        <w:t xml:space="preserve"> different location and you will get collection reference number in response.</w:t>
      </w:r>
      <w:r w:rsidR="00623C5F">
        <w:rPr>
          <w:color w:val="1F497D" w:themeColor="text2"/>
        </w:rPr>
        <w:t xml:space="preserve"> </w:t>
      </w:r>
    </w:p>
    <w:p w:rsidR="00623C5F" w:rsidRDefault="00623C5F" w:rsidP="00623C5F">
      <w:pPr>
        <w:pStyle w:val="ListParagraph"/>
        <w:numPr>
          <w:ilvl w:val="0"/>
          <w:numId w:val="3"/>
        </w:numPr>
        <w:rPr>
          <w:color w:val="1F497D" w:themeColor="text2"/>
        </w:rPr>
      </w:pPr>
      <w:r>
        <w:rPr>
          <w:color w:val="1F497D" w:themeColor="text2"/>
        </w:rPr>
        <w:t>Users can access this page by clicking on the (Create Shipment Icon)</w:t>
      </w:r>
      <w:r w:rsidR="00CC2C09" w:rsidRPr="00623C5F">
        <w:rPr>
          <w:color w:val="1F497D" w:themeColor="text2"/>
        </w:rPr>
        <w:t xml:space="preserve"> </w:t>
      </w:r>
      <w:r>
        <w:rPr>
          <w:color w:val="1F497D" w:themeColor="text2"/>
        </w:rPr>
        <w:t>and then click on (schedule a Pickup Icon.</w:t>
      </w:r>
    </w:p>
    <w:p w:rsidR="00623C5F" w:rsidRPr="00623C5F" w:rsidRDefault="00623C5F" w:rsidP="00623C5F">
      <w:pPr>
        <w:pStyle w:val="ListParagraph"/>
        <w:numPr>
          <w:ilvl w:val="0"/>
          <w:numId w:val="3"/>
        </w:numPr>
        <w:jc w:val="both"/>
        <w:rPr>
          <w:color w:val="1F497D" w:themeColor="text2"/>
        </w:rPr>
      </w:pPr>
      <w:r w:rsidRPr="00623C5F">
        <w:rPr>
          <w:color w:val="1F497D" w:themeColor="text2"/>
        </w:rPr>
        <w:t>Note: You can schedule pickup before preparing shipment. This is optional functionality which can be used for different location pickup instead of regular pickup location.</w:t>
      </w:r>
    </w:p>
    <w:p w:rsidR="009245E1" w:rsidRPr="00623C5F" w:rsidRDefault="009245E1" w:rsidP="00AB2FE2">
      <w:pPr>
        <w:ind w:firstLine="720"/>
        <w:rPr>
          <w:color w:val="1F497D" w:themeColor="text2"/>
        </w:rPr>
      </w:pPr>
      <w:r w:rsidRPr="00623C5F">
        <w:rPr>
          <w:noProof/>
        </w:rPr>
        <w:drawing>
          <wp:inline distT="0" distB="0" distL="0" distR="0" wp14:anchorId="527492FF" wp14:editId="5D3831A1">
            <wp:extent cx="5319395" cy="709208"/>
            <wp:effectExtent l="19050" t="19050" r="14605" b="152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10371" cy="721337"/>
                    </a:xfrm>
                    <a:prstGeom prst="rect">
                      <a:avLst/>
                    </a:prstGeom>
                    <a:ln>
                      <a:solidFill>
                        <a:schemeClr val="accent1"/>
                      </a:solidFill>
                    </a:ln>
                  </pic:spPr>
                </pic:pic>
              </a:graphicData>
            </a:graphic>
          </wp:inline>
        </w:drawing>
      </w:r>
    </w:p>
    <w:p w:rsidR="009245E1" w:rsidRDefault="009245E1" w:rsidP="00AB2FE2">
      <w:pPr>
        <w:ind w:firstLine="720"/>
      </w:pPr>
      <w:r>
        <w:rPr>
          <w:noProof/>
        </w:rPr>
        <w:drawing>
          <wp:inline distT="0" distB="0" distL="0" distR="0" wp14:anchorId="4FD4C408" wp14:editId="307138E1">
            <wp:extent cx="5319423" cy="1330325"/>
            <wp:effectExtent l="19050" t="19050" r="14605" b="222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346772" cy="1337165"/>
                    </a:xfrm>
                    <a:prstGeom prst="rect">
                      <a:avLst/>
                    </a:prstGeom>
                    <a:ln>
                      <a:solidFill>
                        <a:schemeClr val="accent1"/>
                      </a:solidFill>
                    </a:ln>
                  </pic:spPr>
                </pic:pic>
              </a:graphicData>
            </a:graphic>
          </wp:inline>
        </w:drawing>
      </w:r>
    </w:p>
    <w:p w:rsidR="00255F2B" w:rsidRDefault="00623C5F">
      <w:pPr>
        <w:pStyle w:val="ListParagraph"/>
        <w:numPr>
          <w:ilvl w:val="0"/>
          <w:numId w:val="3"/>
        </w:numPr>
      </w:pPr>
      <w:r>
        <w:rPr>
          <w:color w:val="1F497D" w:themeColor="text2"/>
        </w:rPr>
        <w:t>Fill all the required fields that are divided into (Pickup Details and Pickup Address Information) and then click on Create Pickup to get the Pickup number.</w:t>
      </w:r>
    </w:p>
    <w:p w:rsidR="009245E1" w:rsidRDefault="009245E1" w:rsidP="00AB2FE2">
      <w:pPr>
        <w:ind w:firstLine="720"/>
      </w:pPr>
      <w:r>
        <w:rPr>
          <w:noProof/>
        </w:rPr>
        <w:drawing>
          <wp:inline distT="0" distB="0" distL="0" distR="0" wp14:anchorId="029FDEA4" wp14:editId="4A2CF752">
            <wp:extent cx="3180080" cy="3228230"/>
            <wp:effectExtent l="19050" t="19050" r="20320" b="1079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97661" cy="3246077"/>
                    </a:xfrm>
                    <a:prstGeom prst="rect">
                      <a:avLst/>
                    </a:prstGeom>
                    <a:ln>
                      <a:solidFill>
                        <a:schemeClr val="accent1"/>
                      </a:solidFill>
                    </a:ln>
                  </pic:spPr>
                </pic:pic>
              </a:graphicData>
            </a:graphic>
          </wp:inline>
        </w:drawing>
      </w:r>
      <w:r w:rsidR="00BC256C">
        <w:rPr>
          <w:noProof/>
        </w:rPr>
        <w:drawing>
          <wp:inline distT="0" distB="0" distL="0" distR="0" wp14:anchorId="3A18D20B" wp14:editId="653EC4E3">
            <wp:extent cx="2122805" cy="3228229"/>
            <wp:effectExtent l="19050" t="19050" r="10795"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132448" cy="3242893"/>
                    </a:xfrm>
                    <a:prstGeom prst="rect">
                      <a:avLst/>
                    </a:prstGeom>
                    <a:ln>
                      <a:solidFill>
                        <a:schemeClr val="accent1"/>
                      </a:solidFill>
                    </a:ln>
                  </pic:spPr>
                </pic:pic>
              </a:graphicData>
            </a:graphic>
          </wp:inline>
        </w:drawing>
      </w:r>
    </w:p>
    <w:p w:rsidR="00E62ADF" w:rsidRDefault="00E62ADF" w:rsidP="00AB2FE2">
      <w:pPr>
        <w:ind w:firstLine="720"/>
      </w:pPr>
    </w:p>
    <w:p w:rsidR="00E62ADF" w:rsidRPr="00623C5F" w:rsidRDefault="00C84160" w:rsidP="00E62ADF">
      <w:pPr>
        <w:pStyle w:val="ListParagraph"/>
        <w:numPr>
          <w:ilvl w:val="0"/>
          <w:numId w:val="4"/>
        </w:numPr>
        <w:rPr>
          <w:rStyle w:val="IntenseEmphasis"/>
          <w:rFonts w:asciiTheme="majorHAnsi" w:eastAsiaTheme="majorEastAsia" w:hAnsiTheme="majorHAnsi" w:cstheme="majorBidi"/>
          <w:b w:val="0"/>
          <w:spacing w:val="15"/>
          <w:sz w:val="28"/>
          <w:szCs w:val="28"/>
        </w:rPr>
      </w:pPr>
      <w:r>
        <w:rPr>
          <w:rStyle w:val="IntenseEmphasis"/>
          <w:rFonts w:asciiTheme="majorHAnsi" w:eastAsiaTheme="majorEastAsia" w:hAnsiTheme="majorHAnsi" w:cstheme="majorBidi"/>
          <w:b w:val="0"/>
          <w:spacing w:val="15"/>
          <w:sz w:val="28"/>
          <w:szCs w:val="28"/>
        </w:rPr>
        <w:t>Prepare</w:t>
      </w:r>
      <w:r w:rsidRPr="00623C5F">
        <w:rPr>
          <w:rStyle w:val="IntenseEmphasis"/>
          <w:rFonts w:asciiTheme="majorHAnsi" w:eastAsiaTheme="majorEastAsia" w:hAnsiTheme="majorHAnsi" w:cstheme="majorBidi"/>
          <w:b w:val="0"/>
          <w:spacing w:val="15"/>
          <w:sz w:val="28"/>
          <w:szCs w:val="28"/>
        </w:rPr>
        <w:t xml:space="preserve"> </w:t>
      </w:r>
      <w:r w:rsidR="00E62ADF" w:rsidRPr="00623C5F">
        <w:rPr>
          <w:rStyle w:val="IntenseEmphasis"/>
          <w:rFonts w:asciiTheme="majorHAnsi" w:eastAsiaTheme="majorEastAsia" w:hAnsiTheme="majorHAnsi" w:cstheme="majorBidi"/>
          <w:b w:val="0"/>
          <w:spacing w:val="15"/>
          <w:sz w:val="28"/>
          <w:szCs w:val="28"/>
        </w:rPr>
        <w:t>Shipment</w:t>
      </w:r>
    </w:p>
    <w:p w:rsidR="00B63F7E" w:rsidRDefault="00B63F7E">
      <w:pPr>
        <w:rPr>
          <w:color w:val="1F497D" w:themeColor="text2"/>
        </w:rPr>
      </w:pPr>
      <w:r>
        <w:rPr>
          <w:color w:val="1F497D" w:themeColor="text2"/>
        </w:rPr>
        <w:t xml:space="preserve">This function will allow users to create Shipments to be saved in Aramex System, this shipment Number (AWB Number) can be tracked through the </w:t>
      </w:r>
      <w:r w:rsidR="00C74B18">
        <w:rPr>
          <w:color w:val="1F497D" w:themeColor="text2"/>
        </w:rPr>
        <w:t xml:space="preserve">App </w:t>
      </w:r>
      <w:r>
        <w:rPr>
          <w:color w:val="1F497D" w:themeColor="text2"/>
        </w:rPr>
        <w:t xml:space="preserve">or by tracking it on </w:t>
      </w:r>
      <w:hyperlink r:id="rId17" w:history="1">
        <w:r w:rsidRPr="00976815">
          <w:rPr>
            <w:rStyle w:val="Hyperlink"/>
          </w:rPr>
          <w:t>www.aramex.com</w:t>
        </w:r>
      </w:hyperlink>
      <w:r>
        <w:rPr>
          <w:color w:val="1F497D" w:themeColor="text2"/>
        </w:rPr>
        <w:t>.</w:t>
      </w:r>
    </w:p>
    <w:p w:rsidR="00E62ADF" w:rsidRPr="00623C5F" w:rsidRDefault="00B63F7E" w:rsidP="00B63F7E">
      <w:pPr>
        <w:rPr>
          <w:color w:val="1F497D" w:themeColor="text2"/>
        </w:rPr>
      </w:pPr>
      <w:r>
        <w:rPr>
          <w:color w:val="1F497D" w:themeColor="text2"/>
        </w:rPr>
        <w:t xml:space="preserve">To create a shipment please follow the below steps:  </w:t>
      </w:r>
    </w:p>
    <w:p w:rsidR="00E62ADF" w:rsidRDefault="00E62ADF" w:rsidP="00E62ADF">
      <w:pPr>
        <w:pStyle w:val="ListParagraph"/>
      </w:pPr>
    </w:p>
    <w:p w:rsidR="00E62ADF" w:rsidRPr="00B63F7E" w:rsidRDefault="00B63F7E" w:rsidP="00B63F7E">
      <w:pPr>
        <w:pStyle w:val="ListParagraph"/>
        <w:numPr>
          <w:ilvl w:val="0"/>
          <w:numId w:val="3"/>
        </w:numPr>
        <w:rPr>
          <w:color w:val="1F497D" w:themeColor="text2"/>
        </w:rPr>
      </w:pPr>
      <w:r>
        <w:rPr>
          <w:color w:val="1F497D" w:themeColor="text2"/>
        </w:rPr>
        <w:t>Click o</w:t>
      </w:r>
      <w:r w:rsidR="00E62ADF" w:rsidRPr="00B63F7E">
        <w:rPr>
          <w:color w:val="1F497D" w:themeColor="text2"/>
        </w:rPr>
        <w:t>n Create shipment</w:t>
      </w:r>
      <w:r>
        <w:rPr>
          <w:color w:val="1F497D" w:themeColor="text2"/>
        </w:rPr>
        <w:t xml:space="preserve"> from the orders page.</w:t>
      </w:r>
    </w:p>
    <w:p w:rsidR="00096524" w:rsidRDefault="00096524" w:rsidP="00AB2FE2">
      <w:pPr>
        <w:ind w:firstLine="720"/>
        <w:rPr>
          <w:noProof/>
        </w:rPr>
      </w:pPr>
      <w:r>
        <w:rPr>
          <w:noProof/>
        </w:rPr>
        <w:drawing>
          <wp:inline distT="0" distB="0" distL="0" distR="0" wp14:anchorId="67CBAF65" wp14:editId="0C14AA0F">
            <wp:extent cx="5398936" cy="641350"/>
            <wp:effectExtent l="19050" t="19050" r="11430" b="254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01580" cy="641664"/>
                    </a:xfrm>
                    <a:prstGeom prst="rect">
                      <a:avLst/>
                    </a:prstGeom>
                    <a:ln>
                      <a:solidFill>
                        <a:schemeClr val="accent1"/>
                      </a:solidFill>
                    </a:ln>
                  </pic:spPr>
                </pic:pic>
              </a:graphicData>
            </a:graphic>
          </wp:inline>
        </w:drawing>
      </w:r>
    </w:p>
    <w:p w:rsidR="005256EC" w:rsidRPr="00B63F7E" w:rsidRDefault="005256EC" w:rsidP="0086405C">
      <w:pPr>
        <w:pStyle w:val="ListParagraph"/>
        <w:numPr>
          <w:ilvl w:val="0"/>
          <w:numId w:val="3"/>
        </w:numPr>
        <w:rPr>
          <w:color w:val="1F497D" w:themeColor="text2"/>
        </w:rPr>
      </w:pPr>
      <w:r w:rsidRPr="00B63F7E">
        <w:rPr>
          <w:color w:val="1F497D" w:themeColor="text2"/>
        </w:rPr>
        <w:t xml:space="preserve">Select </w:t>
      </w:r>
      <w:r w:rsidR="00E62ADF" w:rsidRPr="00B63F7E">
        <w:rPr>
          <w:color w:val="1F497D" w:themeColor="text2"/>
        </w:rPr>
        <w:t xml:space="preserve">Shipping Information </w:t>
      </w:r>
      <w:r w:rsidR="008A1856" w:rsidRPr="00B63F7E">
        <w:rPr>
          <w:color w:val="1F497D" w:themeColor="text2"/>
        </w:rPr>
        <w:t xml:space="preserve">and click on continue. </w:t>
      </w:r>
      <w:r w:rsidR="0086405C" w:rsidRPr="00B63F7E">
        <w:rPr>
          <w:color w:val="1F497D" w:themeColor="text2"/>
        </w:rPr>
        <w:t xml:space="preserve">The Shipper Information will be </w:t>
      </w:r>
      <w:proofErr w:type="spellStart"/>
      <w:r w:rsidR="0086405C" w:rsidRPr="00B63F7E">
        <w:rPr>
          <w:color w:val="1F497D" w:themeColor="text2"/>
        </w:rPr>
        <w:t>selceted</w:t>
      </w:r>
      <w:proofErr w:type="spellEnd"/>
      <w:r w:rsidR="0086405C" w:rsidRPr="00B63F7E">
        <w:rPr>
          <w:color w:val="1F497D" w:themeColor="text2"/>
        </w:rPr>
        <w:t xml:space="preserve"> as default</w:t>
      </w:r>
      <w:r w:rsidRPr="00B63F7E">
        <w:rPr>
          <w:color w:val="1F497D" w:themeColor="text2"/>
        </w:rPr>
        <w:t>.</w:t>
      </w:r>
    </w:p>
    <w:p w:rsidR="005256EC" w:rsidRPr="00B63F7E" w:rsidRDefault="00B63F7E" w:rsidP="00AB2FE2">
      <w:pPr>
        <w:ind w:firstLine="720"/>
        <w:rPr>
          <w:color w:val="1F497D" w:themeColor="text2"/>
        </w:rPr>
      </w:pPr>
      <w:r w:rsidRPr="00B63F7E">
        <w:rPr>
          <w:noProof/>
          <w:color w:val="1F497D" w:themeColor="text2"/>
        </w:rPr>
        <w:drawing>
          <wp:inline distT="0" distB="0" distL="0" distR="0" wp14:anchorId="0FCCB84D" wp14:editId="3BC713F3">
            <wp:extent cx="5398935" cy="946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68984" cy="958426"/>
                    </a:xfrm>
                    <a:prstGeom prst="rect">
                      <a:avLst/>
                    </a:prstGeom>
                  </pic:spPr>
                </pic:pic>
              </a:graphicData>
            </a:graphic>
          </wp:inline>
        </w:drawing>
      </w:r>
    </w:p>
    <w:p w:rsidR="00255F2B" w:rsidRPr="00AB2FE2" w:rsidRDefault="0086405C">
      <w:pPr>
        <w:pStyle w:val="ListParagraph"/>
        <w:numPr>
          <w:ilvl w:val="0"/>
          <w:numId w:val="3"/>
        </w:numPr>
      </w:pPr>
      <w:r w:rsidRPr="00B63F7E">
        <w:rPr>
          <w:color w:val="1F497D" w:themeColor="text2"/>
        </w:rPr>
        <w:t xml:space="preserve">The </w:t>
      </w:r>
      <w:r w:rsidR="00096524" w:rsidRPr="00B63F7E">
        <w:rPr>
          <w:color w:val="1F497D" w:themeColor="text2"/>
        </w:rPr>
        <w:t>Shipper information</w:t>
      </w:r>
      <w:r w:rsidRPr="00B63F7E">
        <w:rPr>
          <w:color w:val="1F497D" w:themeColor="text2"/>
        </w:rPr>
        <w:t xml:space="preserve"> will be automatically filled from the default account information.</w:t>
      </w:r>
    </w:p>
    <w:p w:rsidR="00B63F7E" w:rsidRDefault="00096524" w:rsidP="00AB2FE2">
      <w:pPr>
        <w:ind w:firstLine="720"/>
      </w:pPr>
      <w:r>
        <w:rPr>
          <w:noProof/>
        </w:rPr>
        <w:drawing>
          <wp:inline distT="0" distB="0" distL="0" distR="0" wp14:anchorId="5F553109" wp14:editId="6247055A">
            <wp:extent cx="5351228" cy="3171825"/>
            <wp:effectExtent l="19050" t="19050" r="209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356392" cy="3174886"/>
                    </a:xfrm>
                    <a:prstGeom prst="rect">
                      <a:avLst/>
                    </a:prstGeom>
                    <a:ln>
                      <a:solidFill>
                        <a:schemeClr val="accent1"/>
                      </a:solidFill>
                    </a:ln>
                  </pic:spPr>
                </pic:pic>
              </a:graphicData>
            </a:graphic>
          </wp:inline>
        </w:drawing>
      </w:r>
    </w:p>
    <w:p w:rsidR="0086405C" w:rsidRPr="00B63F7E" w:rsidRDefault="0086405C" w:rsidP="0086405C">
      <w:pPr>
        <w:pStyle w:val="ListParagraph"/>
        <w:numPr>
          <w:ilvl w:val="0"/>
          <w:numId w:val="3"/>
        </w:numPr>
        <w:rPr>
          <w:color w:val="1F497D" w:themeColor="text2"/>
        </w:rPr>
      </w:pPr>
      <w:r w:rsidRPr="00B63F7E">
        <w:rPr>
          <w:color w:val="1F497D" w:themeColor="text2"/>
        </w:rPr>
        <w:lastRenderedPageBreak/>
        <w:t>As for the Consignee information, it</w:t>
      </w:r>
      <w:r w:rsidR="00B63F7E" w:rsidRPr="00B63F7E">
        <w:rPr>
          <w:color w:val="1F497D" w:themeColor="text2"/>
        </w:rPr>
        <w:t xml:space="preserve"> will be filled automatically from the Order</w:t>
      </w:r>
      <w:r w:rsidRPr="00B63F7E">
        <w:rPr>
          <w:color w:val="1F497D" w:themeColor="text2"/>
        </w:rPr>
        <w:t>.</w:t>
      </w:r>
    </w:p>
    <w:p w:rsidR="00096524" w:rsidRDefault="00096524" w:rsidP="00AB2FE2">
      <w:pPr>
        <w:ind w:firstLine="720"/>
        <w:rPr>
          <w:noProof/>
        </w:rPr>
      </w:pPr>
      <w:r>
        <w:rPr>
          <w:noProof/>
        </w:rPr>
        <w:drawing>
          <wp:inline distT="0" distB="0" distL="0" distR="0" wp14:anchorId="59A53ACA" wp14:editId="32CD4335">
            <wp:extent cx="5358292" cy="3069203"/>
            <wp:effectExtent l="19050" t="19050" r="13970" b="171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387396" cy="3085873"/>
                    </a:xfrm>
                    <a:prstGeom prst="rect">
                      <a:avLst/>
                    </a:prstGeom>
                    <a:ln>
                      <a:solidFill>
                        <a:schemeClr val="accent1"/>
                      </a:solidFill>
                    </a:ln>
                  </pic:spPr>
                </pic:pic>
              </a:graphicData>
            </a:graphic>
          </wp:inline>
        </w:drawing>
      </w:r>
    </w:p>
    <w:p w:rsidR="00B63F7E" w:rsidRPr="00B63F7E" w:rsidRDefault="00B63F7E" w:rsidP="00B63F7E">
      <w:pPr>
        <w:pStyle w:val="ListParagraph"/>
        <w:numPr>
          <w:ilvl w:val="0"/>
          <w:numId w:val="3"/>
        </w:numPr>
        <w:rPr>
          <w:color w:val="1F497D" w:themeColor="text2"/>
        </w:rPr>
      </w:pPr>
      <w:r w:rsidRPr="00B63F7E">
        <w:rPr>
          <w:color w:val="1F497D" w:themeColor="text2"/>
        </w:rPr>
        <w:t>F</w:t>
      </w:r>
      <w:r>
        <w:rPr>
          <w:color w:val="1F497D" w:themeColor="text2"/>
        </w:rPr>
        <w:t>ill on the Shipment Details and proceed with the Create Shipment Icon.</w:t>
      </w:r>
      <w:r w:rsidRPr="00B63F7E">
        <w:rPr>
          <w:color w:val="1F497D" w:themeColor="text2"/>
        </w:rPr>
        <w:t xml:space="preserve"> </w:t>
      </w:r>
    </w:p>
    <w:p w:rsidR="00096524" w:rsidRDefault="00096524" w:rsidP="00AB2FE2">
      <w:pPr>
        <w:ind w:firstLine="720"/>
        <w:rPr>
          <w:noProof/>
        </w:rPr>
      </w:pPr>
      <w:r>
        <w:rPr>
          <w:noProof/>
        </w:rPr>
        <w:drawing>
          <wp:inline distT="0" distB="0" distL="0" distR="0" wp14:anchorId="07980A58" wp14:editId="6ED18D62">
            <wp:extent cx="5390985" cy="3733165"/>
            <wp:effectExtent l="19050" t="19050" r="19685" b="196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09289" cy="3745840"/>
                    </a:xfrm>
                    <a:prstGeom prst="rect">
                      <a:avLst/>
                    </a:prstGeom>
                    <a:ln>
                      <a:solidFill>
                        <a:schemeClr val="accent1"/>
                      </a:solidFill>
                    </a:ln>
                  </pic:spPr>
                </pic:pic>
              </a:graphicData>
            </a:graphic>
          </wp:inline>
        </w:drawing>
      </w:r>
    </w:p>
    <w:p w:rsidR="00BC256C" w:rsidRDefault="00BC256C" w:rsidP="00AB2FE2">
      <w:pPr>
        <w:ind w:firstLine="720"/>
      </w:pPr>
    </w:p>
    <w:p w:rsidR="00255F2B" w:rsidRPr="00AB2FE2" w:rsidRDefault="00B63F7E" w:rsidP="00674251">
      <w:pPr>
        <w:pStyle w:val="ListParagraph"/>
        <w:numPr>
          <w:ilvl w:val="0"/>
          <w:numId w:val="3"/>
        </w:numPr>
      </w:pPr>
      <w:r>
        <w:rPr>
          <w:color w:val="1F497D" w:themeColor="text2"/>
        </w:rPr>
        <w:lastRenderedPageBreak/>
        <w:t>Users will be able to add attachments to the shipment request if needed.</w:t>
      </w:r>
    </w:p>
    <w:p w:rsidR="00096524" w:rsidRDefault="00096524" w:rsidP="00AB2FE2">
      <w:pPr>
        <w:ind w:firstLine="720"/>
      </w:pPr>
      <w:r>
        <w:rPr>
          <w:noProof/>
        </w:rPr>
        <w:drawing>
          <wp:inline distT="0" distB="0" distL="0" distR="0" wp14:anchorId="7829EA60" wp14:editId="7B1155CA">
            <wp:extent cx="4086971" cy="1296035"/>
            <wp:effectExtent l="19050" t="19050" r="27940" b="184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107573" cy="1302568"/>
                    </a:xfrm>
                    <a:prstGeom prst="rect">
                      <a:avLst/>
                    </a:prstGeom>
                    <a:ln>
                      <a:solidFill>
                        <a:schemeClr val="accent1"/>
                      </a:solidFill>
                    </a:ln>
                  </pic:spPr>
                </pic:pic>
              </a:graphicData>
            </a:graphic>
          </wp:inline>
        </w:drawing>
      </w:r>
    </w:p>
    <w:p w:rsidR="00014DA7" w:rsidRPr="00B63F7E" w:rsidRDefault="00014DA7" w:rsidP="00F26DFA">
      <w:pPr>
        <w:pStyle w:val="ListParagraph"/>
        <w:numPr>
          <w:ilvl w:val="0"/>
          <w:numId w:val="3"/>
        </w:numPr>
        <w:rPr>
          <w:color w:val="1F497D" w:themeColor="text2"/>
        </w:rPr>
      </w:pPr>
      <w:r w:rsidRPr="00B63F7E">
        <w:rPr>
          <w:color w:val="1F497D" w:themeColor="text2"/>
        </w:rPr>
        <w:t xml:space="preserve">Click </w:t>
      </w:r>
      <w:r w:rsidR="008A1856" w:rsidRPr="00B63F7E">
        <w:rPr>
          <w:color w:val="1F497D" w:themeColor="text2"/>
        </w:rPr>
        <w:t>on create</w:t>
      </w:r>
      <w:r w:rsidRPr="00B63F7E">
        <w:rPr>
          <w:color w:val="1F497D" w:themeColor="text2"/>
        </w:rPr>
        <w:t xml:space="preserve"> shipment button and AWB number will get generate.</w:t>
      </w:r>
    </w:p>
    <w:p w:rsidR="00014DA7" w:rsidRDefault="00014DA7" w:rsidP="00AB2FE2">
      <w:pPr>
        <w:ind w:firstLine="720"/>
      </w:pPr>
      <w:r>
        <w:rPr>
          <w:noProof/>
        </w:rPr>
        <w:drawing>
          <wp:inline distT="0" distB="0" distL="0" distR="0" wp14:anchorId="63151C65" wp14:editId="3BEF2BD4">
            <wp:extent cx="1740535" cy="564543"/>
            <wp:effectExtent l="19050" t="19050" r="12065" b="260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748249" cy="567045"/>
                    </a:xfrm>
                    <a:prstGeom prst="rect">
                      <a:avLst/>
                    </a:prstGeom>
                    <a:ln>
                      <a:solidFill>
                        <a:schemeClr val="accent1"/>
                      </a:solidFill>
                    </a:ln>
                  </pic:spPr>
                </pic:pic>
              </a:graphicData>
            </a:graphic>
          </wp:inline>
        </w:drawing>
      </w:r>
    </w:p>
    <w:p w:rsidR="00014DA7" w:rsidRDefault="00F26DFA" w:rsidP="0094799A">
      <w:pPr>
        <w:rPr>
          <w:noProof/>
        </w:rPr>
      </w:pPr>
      <w:r>
        <w:rPr>
          <w:noProof/>
        </w:rPr>
        <w:t xml:space="preserve">       </w:t>
      </w:r>
      <w:r w:rsidR="00B63F7E">
        <w:rPr>
          <w:noProof/>
        </w:rPr>
        <w:t xml:space="preserve">   </w:t>
      </w:r>
      <w:r w:rsidR="00255F2B">
        <w:rPr>
          <w:noProof/>
        </w:rPr>
        <w:tab/>
      </w:r>
      <w:r w:rsidR="00014DA7">
        <w:rPr>
          <w:noProof/>
        </w:rPr>
        <w:drawing>
          <wp:inline distT="0" distB="0" distL="0" distR="0" wp14:anchorId="61713563" wp14:editId="4F19FAD8">
            <wp:extent cx="3912042" cy="1136650"/>
            <wp:effectExtent l="19050" t="19050" r="12700" b="2540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924361" cy="1140229"/>
                    </a:xfrm>
                    <a:prstGeom prst="rect">
                      <a:avLst/>
                    </a:prstGeom>
                    <a:ln>
                      <a:solidFill>
                        <a:schemeClr val="accent1"/>
                      </a:solidFill>
                    </a:ln>
                  </pic:spPr>
                </pic:pic>
              </a:graphicData>
            </a:graphic>
          </wp:inline>
        </w:drawing>
      </w:r>
    </w:p>
    <w:p w:rsidR="00C74B18" w:rsidRDefault="00C74B18" w:rsidP="0094799A">
      <w:pPr>
        <w:rPr>
          <w:noProof/>
        </w:rPr>
      </w:pPr>
    </w:p>
    <w:p w:rsidR="00C74B18" w:rsidRDefault="00C74B18" w:rsidP="0094799A">
      <w:pPr>
        <w:rPr>
          <w:noProof/>
        </w:rPr>
      </w:pPr>
    </w:p>
    <w:p w:rsidR="00C74B18" w:rsidRDefault="00C74B18" w:rsidP="0094799A">
      <w:pPr>
        <w:rPr>
          <w:noProof/>
        </w:rPr>
      </w:pPr>
    </w:p>
    <w:p w:rsidR="00C74B18" w:rsidRDefault="00C74B18" w:rsidP="0094799A">
      <w:pPr>
        <w:rPr>
          <w:noProof/>
        </w:rPr>
      </w:pPr>
    </w:p>
    <w:p w:rsidR="00C74B18" w:rsidRDefault="00C74B18" w:rsidP="0094799A">
      <w:pPr>
        <w:rPr>
          <w:noProof/>
        </w:rPr>
      </w:pPr>
    </w:p>
    <w:p w:rsidR="00C74B18" w:rsidRDefault="00C74B18" w:rsidP="0094799A">
      <w:pPr>
        <w:rPr>
          <w:noProof/>
        </w:rPr>
      </w:pPr>
    </w:p>
    <w:p w:rsidR="00C74B18" w:rsidRDefault="00C74B18" w:rsidP="0094799A">
      <w:pPr>
        <w:rPr>
          <w:noProof/>
        </w:rPr>
      </w:pPr>
    </w:p>
    <w:p w:rsidR="00C74B18" w:rsidRDefault="00C74B18" w:rsidP="0094799A">
      <w:pPr>
        <w:rPr>
          <w:noProof/>
        </w:rPr>
      </w:pPr>
    </w:p>
    <w:p w:rsidR="00C74B18" w:rsidRDefault="00C74B18" w:rsidP="0094799A">
      <w:pPr>
        <w:rPr>
          <w:noProof/>
        </w:rPr>
      </w:pPr>
    </w:p>
    <w:p w:rsidR="00C74B18" w:rsidRDefault="00C74B18" w:rsidP="0094799A">
      <w:pPr>
        <w:rPr>
          <w:noProof/>
        </w:rPr>
      </w:pPr>
    </w:p>
    <w:p w:rsidR="00BC256C" w:rsidRDefault="00BC256C" w:rsidP="0094799A">
      <w:pPr>
        <w:rPr>
          <w:noProof/>
        </w:rPr>
      </w:pPr>
    </w:p>
    <w:p w:rsidR="00C74B18" w:rsidRDefault="00C74B18" w:rsidP="0094799A"/>
    <w:p w:rsidR="00014DA7" w:rsidRDefault="00014DA7" w:rsidP="000310F7">
      <w:pPr>
        <w:pStyle w:val="ListParagraph"/>
        <w:numPr>
          <w:ilvl w:val="0"/>
          <w:numId w:val="4"/>
        </w:numPr>
        <w:rPr>
          <w:rStyle w:val="IntenseEmphasis"/>
          <w:rFonts w:asciiTheme="majorHAnsi" w:eastAsiaTheme="majorEastAsia" w:hAnsiTheme="majorHAnsi" w:cstheme="majorBidi"/>
          <w:spacing w:val="15"/>
          <w:sz w:val="28"/>
          <w:szCs w:val="28"/>
        </w:rPr>
      </w:pPr>
      <w:r w:rsidRPr="00B63F7E">
        <w:rPr>
          <w:rStyle w:val="IntenseEmphasis"/>
          <w:rFonts w:asciiTheme="majorHAnsi" w:eastAsiaTheme="majorEastAsia" w:hAnsiTheme="majorHAnsi" w:cstheme="majorBidi"/>
          <w:spacing w:val="15"/>
          <w:sz w:val="28"/>
          <w:szCs w:val="28"/>
        </w:rPr>
        <w:lastRenderedPageBreak/>
        <w:t>Print label</w:t>
      </w:r>
    </w:p>
    <w:p w:rsidR="00B63F7E" w:rsidRPr="00B63F7E" w:rsidRDefault="00B63F7E" w:rsidP="00B63F7E">
      <w:pPr>
        <w:pStyle w:val="ListParagraph"/>
        <w:ind w:left="360"/>
        <w:rPr>
          <w:rStyle w:val="IntenseEmphasis"/>
          <w:rFonts w:asciiTheme="majorHAnsi" w:eastAsiaTheme="majorEastAsia" w:hAnsiTheme="majorHAnsi" w:cstheme="majorBidi"/>
          <w:spacing w:val="15"/>
          <w:sz w:val="28"/>
          <w:szCs w:val="28"/>
        </w:rPr>
      </w:pPr>
    </w:p>
    <w:p w:rsidR="00014DA7" w:rsidRPr="00B63F7E" w:rsidRDefault="00B63F7E" w:rsidP="0072747E">
      <w:pPr>
        <w:pStyle w:val="ListParagraph"/>
        <w:numPr>
          <w:ilvl w:val="0"/>
          <w:numId w:val="3"/>
        </w:numPr>
        <w:rPr>
          <w:color w:val="1F497D" w:themeColor="text2"/>
        </w:rPr>
      </w:pPr>
      <w:r w:rsidRPr="00F951E5">
        <w:rPr>
          <w:color w:val="1F497D"/>
        </w:rPr>
        <w:t>After creating shipment, you can print the label</w:t>
      </w:r>
      <w:r w:rsidRPr="00B63F7E">
        <w:rPr>
          <w:color w:val="1F497D" w:themeColor="text2"/>
        </w:rPr>
        <w:t xml:space="preserve"> </w:t>
      </w:r>
      <w:r w:rsidR="0072747E" w:rsidRPr="00B63F7E">
        <w:rPr>
          <w:color w:val="1F497D" w:themeColor="text2"/>
        </w:rPr>
        <w:t>A</w:t>
      </w:r>
      <w:r w:rsidR="00014DA7" w:rsidRPr="00B63F7E">
        <w:rPr>
          <w:color w:val="1F497D" w:themeColor="text2"/>
        </w:rPr>
        <w:t>s soon as you created shipment by using Print Label PDF option.</w:t>
      </w:r>
    </w:p>
    <w:p w:rsidR="00014DA7" w:rsidRDefault="00B63F7E" w:rsidP="00AB2FE2">
      <w:pPr>
        <w:ind w:left="360" w:firstLine="360"/>
      </w:pPr>
      <w:r>
        <w:t xml:space="preserve"> </w:t>
      </w:r>
      <w:r w:rsidR="00014DA7">
        <w:rPr>
          <w:noProof/>
        </w:rPr>
        <w:drawing>
          <wp:inline distT="0" distB="0" distL="0" distR="0" wp14:anchorId="32B90F2E" wp14:editId="008821F8">
            <wp:extent cx="4648200" cy="811034"/>
            <wp:effectExtent l="19050" t="19050" r="19050" b="273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662221" cy="813480"/>
                    </a:xfrm>
                    <a:prstGeom prst="rect">
                      <a:avLst/>
                    </a:prstGeom>
                    <a:ln>
                      <a:solidFill>
                        <a:schemeClr val="accent1"/>
                      </a:solidFill>
                    </a:ln>
                  </pic:spPr>
                </pic:pic>
              </a:graphicData>
            </a:graphic>
          </wp:inline>
        </w:drawing>
      </w:r>
    </w:p>
    <w:p w:rsidR="00443C12" w:rsidRDefault="00890140" w:rsidP="00DE6ABD">
      <w:pPr>
        <w:pStyle w:val="ListParagraph"/>
        <w:numPr>
          <w:ilvl w:val="0"/>
          <w:numId w:val="3"/>
        </w:numPr>
      </w:pPr>
      <w:r w:rsidRPr="00890140">
        <w:rPr>
          <w:color w:val="1F497D"/>
        </w:rPr>
        <w:t xml:space="preserve">Another way to view and print the label is by going to the Orders page, for the Fulfilled orders, Users can see the options to either (Print Label or Track Shipment) </w:t>
      </w:r>
      <w:r w:rsidR="00443C12">
        <w:rPr>
          <w:noProof/>
        </w:rPr>
        <w:drawing>
          <wp:inline distT="0" distB="0" distL="0" distR="0" wp14:anchorId="018BDACC" wp14:editId="6D558452">
            <wp:extent cx="4683319" cy="1303655"/>
            <wp:effectExtent l="19050" t="19050" r="22225" b="1079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759881" cy="1324967"/>
                    </a:xfrm>
                    <a:prstGeom prst="rect">
                      <a:avLst/>
                    </a:prstGeom>
                    <a:ln>
                      <a:solidFill>
                        <a:schemeClr val="accent1"/>
                      </a:solidFill>
                    </a:ln>
                  </pic:spPr>
                </pic:pic>
              </a:graphicData>
            </a:graphic>
          </wp:inline>
        </w:drawing>
      </w:r>
      <w:r w:rsidR="00443C12">
        <w:t xml:space="preserve"> </w:t>
      </w:r>
    </w:p>
    <w:p w:rsidR="00443C12" w:rsidRPr="00890140" w:rsidRDefault="00890140" w:rsidP="00890140">
      <w:pPr>
        <w:pStyle w:val="ListParagraph"/>
        <w:numPr>
          <w:ilvl w:val="0"/>
          <w:numId w:val="3"/>
        </w:numPr>
        <w:rPr>
          <w:color w:val="1F497D"/>
        </w:rPr>
      </w:pPr>
      <w:r w:rsidRPr="00890140">
        <w:rPr>
          <w:color w:val="1F497D"/>
        </w:rPr>
        <w:t>As shown below, the PDF Label can be viewed and printed</w:t>
      </w:r>
      <w:r w:rsidR="00443C12" w:rsidRPr="00890140">
        <w:rPr>
          <w:color w:val="1F497D"/>
        </w:rPr>
        <w:t>:</w:t>
      </w:r>
    </w:p>
    <w:p w:rsidR="00890140" w:rsidRDefault="00443C12">
      <w:pPr>
        <w:ind w:left="720"/>
      </w:pPr>
      <w:r>
        <w:rPr>
          <w:noProof/>
        </w:rPr>
        <w:drawing>
          <wp:inline distT="0" distB="0" distL="0" distR="0" wp14:anchorId="04C23CAF" wp14:editId="2A9EA652">
            <wp:extent cx="4699221" cy="3919404"/>
            <wp:effectExtent l="19050" t="19050" r="25400" b="2413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713418" cy="3931245"/>
                    </a:xfrm>
                    <a:prstGeom prst="rect">
                      <a:avLst/>
                    </a:prstGeom>
                    <a:ln>
                      <a:solidFill>
                        <a:schemeClr val="accent1"/>
                      </a:solidFill>
                    </a:ln>
                  </pic:spPr>
                </pic:pic>
              </a:graphicData>
            </a:graphic>
          </wp:inline>
        </w:drawing>
      </w:r>
    </w:p>
    <w:p w:rsidR="00443C12" w:rsidRPr="00890140" w:rsidRDefault="00443C12" w:rsidP="000310F7">
      <w:pPr>
        <w:pStyle w:val="ListParagraph"/>
        <w:numPr>
          <w:ilvl w:val="0"/>
          <w:numId w:val="4"/>
        </w:numPr>
        <w:rPr>
          <w:rStyle w:val="IntenseEmphasis"/>
          <w:rFonts w:asciiTheme="majorHAnsi" w:eastAsiaTheme="majorEastAsia" w:hAnsiTheme="majorHAnsi" w:cstheme="majorBidi"/>
          <w:b w:val="0"/>
          <w:spacing w:val="15"/>
          <w:sz w:val="28"/>
          <w:szCs w:val="28"/>
        </w:rPr>
      </w:pPr>
      <w:r w:rsidRPr="00890140">
        <w:rPr>
          <w:rStyle w:val="IntenseEmphasis"/>
          <w:rFonts w:asciiTheme="majorHAnsi" w:eastAsiaTheme="majorEastAsia" w:hAnsiTheme="majorHAnsi" w:cstheme="majorBidi"/>
          <w:b w:val="0"/>
          <w:spacing w:val="15"/>
          <w:sz w:val="28"/>
          <w:szCs w:val="28"/>
        </w:rPr>
        <w:lastRenderedPageBreak/>
        <w:t>Track Shipment</w:t>
      </w:r>
    </w:p>
    <w:p w:rsidR="00890140" w:rsidRDefault="0072747E" w:rsidP="00890140">
      <w:pPr>
        <w:pStyle w:val="ListParagraph"/>
        <w:numPr>
          <w:ilvl w:val="0"/>
          <w:numId w:val="3"/>
        </w:numPr>
        <w:rPr>
          <w:color w:val="1F497D"/>
        </w:rPr>
      </w:pPr>
      <w:r w:rsidRPr="00890140">
        <w:rPr>
          <w:color w:val="1F497D"/>
        </w:rPr>
        <w:t xml:space="preserve">By using this functionality you can </w:t>
      </w:r>
      <w:r w:rsidR="00443C12" w:rsidRPr="00890140">
        <w:rPr>
          <w:color w:val="1F497D"/>
        </w:rPr>
        <w:t>track your shipment</w:t>
      </w:r>
      <w:r w:rsidRPr="00890140">
        <w:rPr>
          <w:color w:val="1F497D"/>
        </w:rPr>
        <w:t>s</w:t>
      </w:r>
      <w:r w:rsidR="00443C12" w:rsidRPr="00890140">
        <w:rPr>
          <w:color w:val="1F497D"/>
        </w:rPr>
        <w:t xml:space="preserve"> by cli</w:t>
      </w:r>
      <w:r w:rsidR="00890140" w:rsidRPr="00890140">
        <w:rPr>
          <w:color w:val="1F497D"/>
        </w:rPr>
        <w:t>cking on Track Shipment button from the Orders page.</w:t>
      </w:r>
    </w:p>
    <w:p w:rsidR="00890140" w:rsidRPr="00890140" w:rsidRDefault="00890140" w:rsidP="00890140">
      <w:pPr>
        <w:pStyle w:val="ListParagraph"/>
        <w:numPr>
          <w:ilvl w:val="0"/>
          <w:numId w:val="3"/>
        </w:numPr>
        <w:rPr>
          <w:color w:val="1F497D"/>
        </w:rPr>
      </w:pPr>
      <w:r>
        <w:rPr>
          <w:color w:val="1F497D"/>
        </w:rPr>
        <w:t>As shown below, the shipment details will be viewed and get the Shipment Updates.</w:t>
      </w:r>
    </w:p>
    <w:p w:rsidR="00443C12" w:rsidRPr="00890140" w:rsidRDefault="00443C12" w:rsidP="00AB2FE2">
      <w:pPr>
        <w:ind w:firstLine="720"/>
        <w:rPr>
          <w:color w:val="1F497D"/>
        </w:rPr>
      </w:pPr>
      <w:r>
        <w:rPr>
          <w:noProof/>
        </w:rPr>
        <w:drawing>
          <wp:inline distT="0" distB="0" distL="0" distR="0" wp14:anchorId="235F59BA" wp14:editId="1C02086B">
            <wp:extent cx="4921857" cy="1776095"/>
            <wp:effectExtent l="19050" t="19050" r="12700" b="146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926781" cy="1777872"/>
                    </a:xfrm>
                    <a:prstGeom prst="rect">
                      <a:avLst/>
                    </a:prstGeom>
                    <a:ln>
                      <a:solidFill>
                        <a:schemeClr val="accent1"/>
                      </a:solidFill>
                    </a:ln>
                  </pic:spPr>
                </pic:pic>
              </a:graphicData>
            </a:graphic>
          </wp:inline>
        </w:drawing>
      </w:r>
    </w:p>
    <w:p w:rsidR="00443C12" w:rsidRDefault="00443C12" w:rsidP="00AB2FE2">
      <w:pPr>
        <w:ind w:firstLine="720"/>
      </w:pPr>
      <w:r>
        <w:rPr>
          <w:noProof/>
        </w:rPr>
        <w:drawing>
          <wp:inline distT="0" distB="0" distL="0" distR="0" wp14:anchorId="1509AE2A" wp14:editId="2F6B4B10">
            <wp:extent cx="4953663" cy="1597470"/>
            <wp:effectExtent l="19050" t="19050" r="18415" b="222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968691" cy="1602316"/>
                    </a:xfrm>
                    <a:prstGeom prst="rect">
                      <a:avLst/>
                    </a:prstGeom>
                    <a:ln>
                      <a:solidFill>
                        <a:schemeClr val="accent1"/>
                      </a:solidFill>
                    </a:ln>
                  </pic:spPr>
                </pic:pic>
              </a:graphicData>
            </a:graphic>
          </wp:inline>
        </w:drawing>
      </w:r>
    </w:p>
    <w:p w:rsidR="00286DE6" w:rsidRDefault="00286DE6" w:rsidP="00443C12">
      <w:pPr>
        <w:pStyle w:val="ListParagraph"/>
      </w:pPr>
    </w:p>
    <w:p w:rsidR="00C74B18" w:rsidRDefault="00C74B18" w:rsidP="00443C12">
      <w:pPr>
        <w:pStyle w:val="ListParagraph"/>
      </w:pPr>
    </w:p>
    <w:p w:rsidR="00C74B18" w:rsidRDefault="00C74B18" w:rsidP="00443C12">
      <w:pPr>
        <w:pStyle w:val="ListParagraph"/>
      </w:pPr>
    </w:p>
    <w:p w:rsidR="00C74B18" w:rsidRDefault="00C74B18" w:rsidP="00443C12">
      <w:pPr>
        <w:pStyle w:val="ListParagraph"/>
      </w:pPr>
    </w:p>
    <w:p w:rsidR="00C74B18" w:rsidRDefault="00C74B18" w:rsidP="00443C12">
      <w:pPr>
        <w:pStyle w:val="ListParagraph"/>
      </w:pPr>
    </w:p>
    <w:p w:rsidR="00C74B18" w:rsidRDefault="00C74B18" w:rsidP="00443C12">
      <w:pPr>
        <w:pStyle w:val="ListParagraph"/>
      </w:pPr>
    </w:p>
    <w:p w:rsidR="00C74B18" w:rsidRDefault="00C74B18" w:rsidP="00443C12">
      <w:pPr>
        <w:pStyle w:val="ListParagraph"/>
      </w:pPr>
    </w:p>
    <w:p w:rsidR="00C74B18" w:rsidRDefault="00C74B18" w:rsidP="00443C12">
      <w:pPr>
        <w:pStyle w:val="ListParagraph"/>
      </w:pPr>
    </w:p>
    <w:p w:rsidR="00C74B18" w:rsidRDefault="00C74B18" w:rsidP="00443C12">
      <w:pPr>
        <w:pStyle w:val="ListParagraph"/>
      </w:pPr>
    </w:p>
    <w:p w:rsidR="00C74B18" w:rsidRDefault="00C74B18" w:rsidP="00443C12">
      <w:pPr>
        <w:pStyle w:val="ListParagraph"/>
      </w:pPr>
    </w:p>
    <w:p w:rsidR="00C74B18" w:rsidRDefault="00C74B18" w:rsidP="00443C12">
      <w:pPr>
        <w:pStyle w:val="ListParagraph"/>
      </w:pPr>
    </w:p>
    <w:p w:rsidR="00C74B18" w:rsidRDefault="00C74B18" w:rsidP="00443C12">
      <w:pPr>
        <w:pStyle w:val="ListParagraph"/>
      </w:pPr>
    </w:p>
    <w:p w:rsidR="00C74B18" w:rsidRDefault="00C74B18" w:rsidP="00443C12">
      <w:pPr>
        <w:pStyle w:val="ListParagraph"/>
      </w:pPr>
    </w:p>
    <w:p w:rsidR="00C74B18" w:rsidRDefault="00C74B18" w:rsidP="00443C12">
      <w:pPr>
        <w:pStyle w:val="ListParagraph"/>
      </w:pPr>
    </w:p>
    <w:p w:rsidR="00C74B18" w:rsidRDefault="00C74B18" w:rsidP="00443C12">
      <w:pPr>
        <w:pStyle w:val="ListParagraph"/>
      </w:pPr>
    </w:p>
    <w:p w:rsidR="00C74B18" w:rsidRDefault="00C74B18" w:rsidP="00443C12">
      <w:pPr>
        <w:pStyle w:val="ListParagraph"/>
      </w:pPr>
    </w:p>
    <w:p w:rsidR="00286DE6" w:rsidRDefault="00954B58" w:rsidP="00AB2FE2">
      <w:r w:rsidRPr="00890140">
        <w:rPr>
          <w:rStyle w:val="IntenseEmphasis"/>
          <w:rFonts w:asciiTheme="majorHAnsi" w:eastAsiaTheme="majorEastAsia" w:hAnsiTheme="majorHAnsi" w:cstheme="majorBidi"/>
          <w:spacing w:val="15"/>
          <w:sz w:val="28"/>
          <w:szCs w:val="28"/>
        </w:rPr>
        <w:lastRenderedPageBreak/>
        <w:t xml:space="preserve">Additional Features </w:t>
      </w:r>
    </w:p>
    <w:p w:rsidR="00527E3A" w:rsidRPr="00DF66B2" w:rsidRDefault="00DF66B2">
      <w:pPr>
        <w:pStyle w:val="ListParagraph"/>
        <w:numPr>
          <w:ilvl w:val="0"/>
          <w:numId w:val="9"/>
        </w:numPr>
        <w:rPr>
          <w:color w:val="1F497D"/>
        </w:rPr>
      </w:pPr>
      <w:r>
        <w:rPr>
          <w:color w:val="1F497D"/>
        </w:rPr>
        <w:t>Updating Account Information: Users</w:t>
      </w:r>
      <w:r w:rsidR="00286DE6" w:rsidRPr="00DF66B2">
        <w:rPr>
          <w:color w:val="1F497D"/>
        </w:rPr>
        <w:t xml:space="preserve"> can update a</w:t>
      </w:r>
      <w:r w:rsidR="00527E3A" w:rsidRPr="00DF66B2">
        <w:rPr>
          <w:color w:val="1F497D"/>
        </w:rPr>
        <w:t>ccount details</w:t>
      </w:r>
      <w:r w:rsidR="00286DE6" w:rsidRPr="00DF66B2">
        <w:rPr>
          <w:color w:val="1F497D"/>
        </w:rPr>
        <w:t xml:space="preserve"> which </w:t>
      </w:r>
      <w:r>
        <w:rPr>
          <w:color w:val="1F497D"/>
        </w:rPr>
        <w:t>was</w:t>
      </w:r>
      <w:r w:rsidR="00286DE6" w:rsidRPr="00DF66B2">
        <w:rPr>
          <w:color w:val="1F497D"/>
        </w:rPr>
        <w:t xml:space="preserve"> saved </w:t>
      </w:r>
      <w:r>
        <w:rPr>
          <w:color w:val="1F497D"/>
        </w:rPr>
        <w:t xml:space="preserve">upon creating the </w:t>
      </w:r>
      <w:r w:rsidR="00C74B18">
        <w:rPr>
          <w:color w:val="1F497D"/>
        </w:rPr>
        <w:t xml:space="preserve">App </w:t>
      </w:r>
      <w:r>
        <w:rPr>
          <w:color w:val="1F497D"/>
        </w:rPr>
        <w:t>setup.</w:t>
      </w:r>
    </w:p>
    <w:p w:rsidR="00F02947" w:rsidRDefault="00DF66B2" w:rsidP="0094799A">
      <w:r>
        <w:rPr>
          <w:noProof/>
        </w:rPr>
        <w:t xml:space="preserve">           </w:t>
      </w:r>
      <w:r w:rsidR="00255F2B">
        <w:rPr>
          <w:noProof/>
        </w:rPr>
        <w:tab/>
      </w:r>
      <w:r w:rsidR="00527E3A">
        <w:rPr>
          <w:noProof/>
        </w:rPr>
        <w:drawing>
          <wp:inline distT="0" distB="0" distL="0" distR="0" wp14:anchorId="7EE89CB9" wp14:editId="3CD169FB">
            <wp:extent cx="3790182" cy="1447138"/>
            <wp:effectExtent l="19050" t="19050" r="20320" b="203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805038" cy="1452810"/>
                    </a:xfrm>
                    <a:prstGeom prst="rect">
                      <a:avLst/>
                    </a:prstGeom>
                    <a:ln>
                      <a:solidFill>
                        <a:schemeClr val="accent1"/>
                      </a:solidFill>
                    </a:ln>
                  </pic:spPr>
                </pic:pic>
              </a:graphicData>
            </a:graphic>
          </wp:inline>
        </w:drawing>
      </w:r>
    </w:p>
    <w:p w:rsidR="00286DE6" w:rsidRDefault="00131D9B" w:rsidP="0094799A">
      <w:r>
        <w:rPr>
          <w:noProof/>
        </w:rPr>
        <w:t xml:space="preserve">           </w:t>
      </w:r>
      <w:r w:rsidR="00255F2B">
        <w:rPr>
          <w:noProof/>
        </w:rPr>
        <w:tab/>
      </w:r>
      <w:r w:rsidR="00286DE6">
        <w:rPr>
          <w:noProof/>
        </w:rPr>
        <w:drawing>
          <wp:inline distT="0" distB="0" distL="0" distR="0" wp14:anchorId="48DB96ED" wp14:editId="2B39ECA6">
            <wp:extent cx="3824578" cy="2562225"/>
            <wp:effectExtent l="19050" t="19050" r="2413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827001" cy="2563849"/>
                    </a:xfrm>
                    <a:prstGeom prst="rect">
                      <a:avLst/>
                    </a:prstGeom>
                    <a:ln>
                      <a:solidFill>
                        <a:schemeClr val="accent1"/>
                      </a:solidFill>
                    </a:ln>
                  </pic:spPr>
                </pic:pic>
              </a:graphicData>
            </a:graphic>
          </wp:inline>
        </w:drawing>
      </w:r>
    </w:p>
    <w:p w:rsidR="002927A5" w:rsidRDefault="00131D9B" w:rsidP="00DF66B2">
      <w:pPr>
        <w:rPr>
          <w:noProof/>
        </w:rPr>
      </w:pPr>
      <w:r>
        <w:rPr>
          <w:noProof/>
        </w:rPr>
        <w:t xml:space="preserve">            </w:t>
      </w:r>
      <w:r w:rsidR="00255F2B">
        <w:rPr>
          <w:noProof/>
        </w:rPr>
        <w:tab/>
      </w:r>
      <w:r w:rsidR="00286DE6">
        <w:rPr>
          <w:noProof/>
        </w:rPr>
        <w:drawing>
          <wp:inline distT="0" distB="0" distL="0" distR="0" wp14:anchorId="68385B04" wp14:editId="5508A9EE">
            <wp:extent cx="3840480" cy="2809240"/>
            <wp:effectExtent l="19050" t="19050" r="26670" b="1016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850708" cy="2816722"/>
                    </a:xfrm>
                    <a:prstGeom prst="rect">
                      <a:avLst/>
                    </a:prstGeom>
                    <a:ln>
                      <a:solidFill>
                        <a:schemeClr val="accent1"/>
                      </a:solidFill>
                    </a:ln>
                  </pic:spPr>
                </pic:pic>
              </a:graphicData>
            </a:graphic>
          </wp:inline>
        </w:drawing>
      </w:r>
    </w:p>
    <w:p w:rsidR="00C74B18" w:rsidRPr="00AB2FE2" w:rsidRDefault="00C74B18" w:rsidP="00DF66B2">
      <w:pPr>
        <w:rPr>
          <w:color w:val="1F497D"/>
        </w:rPr>
      </w:pPr>
    </w:p>
    <w:p w:rsidR="00131D9B" w:rsidRDefault="00DF66B2" w:rsidP="00AB2FE2">
      <w:pPr>
        <w:pStyle w:val="ListParagraph"/>
        <w:numPr>
          <w:ilvl w:val="0"/>
          <w:numId w:val="9"/>
        </w:numPr>
      </w:pPr>
      <w:r>
        <w:rPr>
          <w:color w:val="1F497D"/>
        </w:rPr>
        <w:t xml:space="preserve">Search for Orders: </w:t>
      </w:r>
      <w:r w:rsidR="00131D9B" w:rsidRPr="00DF66B2">
        <w:rPr>
          <w:color w:val="1F497D"/>
        </w:rPr>
        <w:t>You can sea</w:t>
      </w:r>
      <w:r>
        <w:rPr>
          <w:color w:val="1F497D"/>
        </w:rPr>
        <w:t>rch order by using order number, and it will get the order information and details</w:t>
      </w:r>
      <w:r w:rsidR="00131D9B" w:rsidRPr="00DF66B2">
        <w:rPr>
          <w:color w:val="1F497D"/>
        </w:rPr>
        <w:t>.</w:t>
      </w:r>
    </w:p>
    <w:p w:rsidR="002927A5" w:rsidRDefault="00131D9B" w:rsidP="00AB2FE2">
      <w:pPr>
        <w:ind w:firstLine="720"/>
      </w:pPr>
      <w:r>
        <w:rPr>
          <w:noProof/>
        </w:rPr>
        <w:drawing>
          <wp:inline distT="0" distB="0" distL="0" distR="0" wp14:anchorId="5DA51A54" wp14:editId="21EFE534">
            <wp:extent cx="4540195" cy="1162050"/>
            <wp:effectExtent l="19050" t="19050" r="13335" b="190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542076" cy="1162531"/>
                    </a:xfrm>
                    <a:prstGeom prst="rect">
                      <a:avLst/>
                    </a:prstGeom>
                    <a:ln>
                      <a:solidFill>
                        <a:schemeClr val="accent1"/>
                      </a:solidFill>
                    </a:ln>
                  </pic:spPr>
                </pic:pic>
              </a:graphicData>
            </a:graphic>
          </wp:inline>
        </w:drawing>
      </w:r>
    </w:p>
    <w:p w:rsidR="00131D9B" w:rsidRDefault="00131D9B" w:rsidP="00AB2FE2">
      <w:pPr>
        <w:ind w:firstLine="720"/>
      </w:pPr>
      <w:r>
        <w:rPr>
          <w:noProof/>
        </w:rPr>
        <w:drawing>
          <wp:inline distT="0" distB="0" distL="0" distR="0" wp14:anchorId="0B38C9D2" wp14:editId="1CA32D2C">
            <wp:extent cx="4556098" cy="3130550"/>
            <wp:effectExtent l="19050" t="19050" r="16510" b="1270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564061" cy="3136022"/>
                    </a:xfrm>
                    <a:prstGeom prst="rect">
                      <a:avLst/>
                    </a:prstGeom>
                    <a:ln>
                      <a:solidFill>
                        <a:schemeClr val="accent1"/>
                      </a:solidFill>
                    </a:ln>
                  </pic:spPr>
                </pic:pic>
              </a:graphicData>
            </a:graphic>
          </wp:inline>
        </w:drawing>
      </w:r>
    </w:p>
    <w:p w:rsidR="002927A5" w:rsidRDefault="002927A5" w:rsidP="0094799A"/>
    <w:sectPr w:rsidR="00292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0383"/>
    <w:multiLevelType w:val="hybridMultilevel"/>
    <w:tmpl w:val="46B84DEC"/>
    <w:lvl w:ilvl="0" w:tplc="7DE2EF3A">
      <w:start w:val="1"/>
      <w:numFmt w:val="lowerLetter"/>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4415A"/>
    <w:multiLevelType w:val="hybridMultilevel"/>
    <w:tmpl w:val="0BAC1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A132D"/>
    <w:multiLevelType w:val="hybridMultilevel"/>
    <w:tmpl w:val="130ACB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A4ACF"/>
    <w:multiLevelType w:val="hybridMultilevel"/>
    <w:tmpl w:val="596AC306"/>
    <w:lvl w:ilvl="0" w:tplc="99CE1928">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94E5A65"/>
    <w:multiLevelType w:val="hybridMultilevel"/>
    <w:tmpl w:val="53789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5944E6"/>
    <w:multiLevelType w:val="hybridMultilevel"/>
    <w:tmpl w:val="E23CA2B4"/>
    <w:lvl w:ilvl="0" w:tplc="4B905CA8">
      <w:start w:val="1"/>
      <w:numFmt w:val="bullet"/>
      <w:lvlText w:val=""/>
      <w:lvlJc w:val="left"/>
      <w:pPr>
        <w:ind w:left="720" w:hanging="360"/>
      </w:pPr>
      <w:rPr>
        <w:rFonts w:ascii="Symbol" w:hAnsi="Symbol" w:hint="default"/>
        <w:color w:val="365F91" w:themeColor="accent1" w:themeShade="BF"/>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2627A7"/>
    <w:multiLevelType w:val="hybridMultilevel"/>
    <w:tmpl w:val="FBA8FCB0"/>
    <w:lvl w:ilvl="0" w:tplc="6FE28E78">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077CBA"/>
    <w:multiLevelType w:val="hybridMultilevel"/>
    <w:tmpl w:val="917A6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74A33E5"/>
    <w:multiLevelType w:val="hybridMultilevel"/>
    <w:tmpl w:val="340AD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77D0286D"/>
    <w:multiLevelType w:val="hybridMultilevel"/>
    <w:tmpl w:val="6A98D98C"/>
    <w:lvl w:ilvl="0" w:tplc="890AD282">
      <w:start w:val="1"/>
      <w:numFmt w:val="lowerLetter"/>
      <w:lvlText w:val="%1)"/>
      <w:lvlJc w:val="left"/>
      <w:pPr>
        <w:ind w:left="1440" w:hanging="360"/>
      </w:pPr>
      <w:rPr>
        <w:rFonts w:asciiTheme="minorHAnsi" w:eastAsiaTheme="minorHAnsi" w:hAnsiTheme="minorHAnsi" w:cstheme="minorBidi"/>
        <w:color w:val="365F91" w:themeColor="accent1" w:themeShade="BF"/>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AB2531D"/>
    <w:multiLevelType w:val="hybridMultilevel"/>
    <w:tmpl w:val="924CEF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9"/>
  </w:num>
  <w:num w:numId="6">
    <w:abstractNumId w:val="10"/>
  </w:num>
  <w:num w:numId="7">
    <w:abstractNumId w:val="8"/>
  </w:num>
  <w:num w:numId="8">
    <w:abstractNumId w:val="0"/>
  </w:num>
  <w:num w:numId="9">
    <w:abstractNumId w:val="6"/>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C7"/>
    <w:rsid w:val="00014DA7"/>
    <w:rsid w:val="000310F7"/>
    <w:rsid w:val="000310F9"/>
    <w:rsid w:val="0007759A"/>
    <w:rsid w:val="00096524"/>
    <w:rsid w:val="00105247"/>
    <w:rsid w:val="00131D9B"/>
    <w:rsid w:val="00132822"/>
    <w:rsid w:val="00156FC7"/>
    <w:rsid w:val="00255F2B"/>
    <w:rsid w:val="00286DE6"/>
    <w:rsid w:val="002927A5"/>
    <w:rsid w:val="002D6C76"/>
    <w:rsid w:val="00393850"/>
    <w:rsid w:val="0039465C"/>
    <w:rsid w:val="003A7A8A"/>
    <w:rsid w:val="003E0EFD"/>
    <w:rsid w:val="0040101B"/>
    <w:rsid w:val="00443C12"/>
    <w:rsid w:val="00455CEF"/>
    <w:rsid w:val="004961F2"/>
    <w:rsid w:val="004C1101"/>
    <w:rsid w:val="004E19D9"/>
    <w:rsid w:val="00523D21"/>
    <w:rsid w:val="005256EC"/>
    <w:rsid w:val="00527E3A"/>
    <w:rsid w:val="00563F11"/>
    <w:rsid w:val="005D3AEC"/>
    <w:rsid w:val="005F220E"/>
    <w:rsid w:val="00623C5F"/>
    <w:rsid w:val="00634123"/>
    <w:rsid w:val="006436D1"/>
    <w:rsid w:val="006D7302"/>
    <w:rsid w:val="007113EB"/>
    <w:rsid w:val="0072747E"/>
    <w:rsid w:val="007E3116"/>
    <w:rsid w:val="007F6387"/>
    <w:rsid w:val="00855A31"/>
    <w:rsid w:val="0086405C"/>
    <w:rsid w:val="00890140"/>
    <w:rsid w:val="008A1856"/>
    <w:rsid w:val="009245E1"/>
    <w:rsid w:val="0094799A"/>
    <w:rsid w:val="00954B58"/>
    <w:rsid w:val="009C7EB4"/>
    <w:rsid w:val="009F73DC"/>
    <w:rsid w:val="00A37AE2"/>
    <w:rsid w:val="00AB2FE2"/>
    <w:rsid w:val="00AB392D"/>
    <w:rsid w:val="00AF7865"/>
    <w:rsid w:val="00B065DD"/>
    <w:rsid w:val="00B63F7E"/>
    <w:rsid w:val="00B83A44"/>
    <w:rsid w:val="00BB26CE"/>
    <w:rsid w:val="00BC256C"/>
    <w:rsid w:val="00C42E44"/>
    <w:rsid w:val="00C51F50"/>
    <w:rsid w:val="00C74B18"/>
    <w:rsid w:val="00C84160"/>
    <w:rsid w:val="00CC2C09"/>
    <w:rsid w:val="00CE4EB0"/>
    <w:rsid w:val="00D057ED"/>
    <w:rsid w:val="00D07F89"/>
    <w:rsid w:val="00D216F5"/>
    <w:rsid w:val="00D22C71"/>
    <w:rsid w:val="00DF66B2"/>
    <w:rsid w:val="00E62ADF"/>
    <w:rsid w:val="00E943AE"/>
    <w:rsid w:val="00EA4C26"/>
    <w:rsid w:val="00EE1AD9"/>
    <w:rsid w:val="00F02947"/>
    <w:rsid w:val="00F25F23"/>
    <w:rsid w:val="00F26DFA"/>
    <w:rsid w:val="00FA5F9C"/>
    <w:rsid w:val="00FB13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87740-0FBA-4A73-97DB-819707C5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99A"/>
    <w:pPr>
      <w:ind w:left="720"/>
      <w:contextualSpacing/>
    </w:pPr>
  </w:style>
  <w:style w:type="paragraph" w:styleId="BalloonText">
    <w:name w:val="Balloon Text"/>
    <w:basedOn w:val="Normal"/>
    <w:link w:val="BalloonTextChar"/>
    <w:uiPriority w:val="99"/>
    <w:semiHidden/>
    <w:unhideWhenUsed/>
    <w:rsid w:val="00FB1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397"/>
    <w:rPr>
      <w:rFonts w:ascii="Tahoma" w:hAnsi="Tahoma" w:cs="Tahoma"/>
      <w:sz w:val="16"/>
      <w:szCs w:val="16"/>
    </w:rPr>
  </w:style>
  <w:style w:type="paragraph" w:styleId="Title">
    <w:name w:val="Title"/>
    <w:basedOn w:val="Normal"/>
    <w:next w:val="Normal"/>
    <w:link w:val="TitleChar"/>
    <w:uiPriority w:val="10"/>
    <w:qFormat/>
    <w:rsid w:val="000310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10F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310F9"/>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310F9"/>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0310F9"/>
    <w:rPr>
      <w:b/>
      <w:bCs/>
      <w:i/>
      <w:iCs/>
      <w:color w:val="4F81BD" w:themeColor="accent1"/>
    </w:rPr>
  </w:style>
  <w:style w:type="character" w:styleId="Hyperlink">
    <w:name w:val="Hyperlink"/>
    <w:basedOn w:val="DefaultParagraphFont"/>
    <w:uiPriority w:val="99"/>
    <w:unhideWhenUsed/>
    <w:rsid w:val="000310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513">
      <w:bodyDiv w:val="1"/>
      <w:marLeft w:val="0"/>
      <w:marRight w:val="0"/>
      <w:marTop w:val="0"/>
      <w:marBottom w:val="0"/>
      <w:divBdr>
        <w:top w:val="none" w:sz="0" w:space="0" w:color="auto"/>
        <w:left w:val="none" w:sz="0" w:space="0" w:color="auto"/>
        <w:bottom w:val="none" w:sz="0" w:space="0" w:color="auto"/>
        <w:right w:val="none" w:sz="0" w:space="0" w:color="auto"/>
      </w:divBdr>
    </w:div>
    <w:div w:id="743603149">
      <w:bodyDiv w:val="1"/>
      <w:marLeft w:val="0"/>
      <w:marRight w:val="0"/>
      <w:marTop w:val="0"/>
      <w:marBottom w:val="0"/>
      <w:divBdr>
        <w:top w:val="none" w:sz="0" w:space="0" w:color="auto"/>
        <w:left w:val="none" w:sz="0" w:space="0" w:color="auto"/>
        <w:bottom w:val="none" w:sz="0" w:space="0" w:color="auto"/>
        <w:right w:val="none" w:sz="0" w:space="0" w:color="auto"/>
      </w:divBdr>
    </w:div>
    <w:div w:id="1048527259">
      <w:bodyDiv w:val="1"/>
      <w:marLeft w:val="0"/>
      <w:marRight w:val="0"/>
      <w:marTop w:val="0"/>
      <w:marBottom w:val="0"/>
      <w:divBdr>
        <w:top w:val="none" w:sz="0" w:space="0" w:color="auto"/>
        <w:left w:val="none" w:sz="0" w:space="0" w:color="auto"/>
        <w:bottom w:val="none" w:sz="0" w:space="0" w:color="auto"/>
        <w:right w:val="none" w:sz="0" w:space="0" w:color="auto"/>
      </w:divBdr>
    </w:div>
    <w:div w:id="1111778849">
      <w:bodyDiv w:val="1"/>
      <w:marLeft w:val="0"/>
      <w:marRight w:val="0"/>
      <w:marTop w:val="0"/>
      <w:marBottom w:val="0"/>
      <w:divBdr>
        <w:top w:val="none" w:sz="0" w:space="0" w:color="auto"/>
        <w:left w:val="none" w:sz="0" w:space="0" w:color="auto"/>
        <w:bottom w:val="none" w:sz="0" w:space="0" w:color="auto"/>
        <w:right w:val="none" w:sz="0" w:space="0" w:color="auto"/>
      </w:divBdr>
    </w:div>
    <w:div w:id="15945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aramex.com" TargetMode="External"/><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hyperlink" Target="http://www.aramex.com/content/uploads/100/55/36790/aramex.com%20english%20user%20manual.pdf" TargetMode="External"/><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3.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Amol Tated</dc:creator>
  <cp:keywords/>
  <dc:description/>
  <cp:lastModifiedBy>Suheir Aljanini</cp:lastModifiedBy>
  <cp:revision>28</cp:revision>
  <dcterms:created xsi:type="dcterms:W3CDTF">2014-03-29T00:08:00Z</dcterms:created>
  <dcterms:modified xsi:type="dcterms:W3CDTF">2014-07-30T18:08:00Z</dcterms:modified>
</cp:coreProperties>
</file>